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06"/>
        <w:tblW w:w="10740" w:type="dxa"/>
        <w:tblLook w:val="04A0" w:firstRow="1" w:lastRow="0" w:firstColumn="1" w:lastColumn="0" w:noHBand="0" w:noVBand="1"/>
      </w:tblPr>
      <w:tblGrid>
        <w:gridCol w:w="10740"/>
      </w:tblGrid>
      <w:tr w:rsidR="00FB64C4" w14:paraId="57CF6F97" w14:textId="77777777" w:rsidTr="00036C65">
        <w:tc>
          <w:tcPr>
            <w:tcW w:w="10740" w:type="dxa"/>
            <w:shd w:val="clear" w:color="auto" w:fill="CCC0D9" w:themeFill="accent4" w:themeFillTint="66"/>
          </w:tcPr>
          <w:p w14:paraId="38D4D3D5" w14:textId="5320821E" w:rsidR="000D5BEE" w:rsidRPr="00905D9B" w:rsidRDefault="007C6F54" w:rsidP="00905D9B">
            <w:pPr>
              <w:jc w:val="center"/>
              <w:rPr>
                <w:rFonts w:ascii="SassoonPrimaryInfant" w:hAnsi="SassoonPrimaryInfant"/>
                <w:sz w:val="32"/>
                <w:szCs w:val="32"/>
              </w:rPr>
            </w:pPr>
            <w:r>
              <w:rPr>
                <w:rFonts w:ascii="SassoonPrimaryInfant" w:hAnsi="SassoonPrimaryInfant"/>
                <w:sz w:val="32"/>
                <w:szCs w:val="32"/>
              </w:rPr>
              <w:t>Saying Goodbye</w:t>
            </w:r>
          </w:p>
        </w:tc>
      </w:tr>
      <w:tr w:rsidR="00FB64C4" w:rsidRPr="007F6DE6" w14:paraId="4D4ED8C2" w14:textId="77777777" w:rsidTr="00036C65">
        <w:trPr>
          <w:trHeight w:val="1092"/>
        </w:trPr>
        <w:tc>
          <w:tcPr>
            <w:tcW w:w="10740" w:type="dxa"/>
          </w:tcPr>
          <w:p w14:paraId="19079B38" w14:textId="5FB2A5CC" w:rsidR="00BB4653" w:rsidRDefault="00BB4653" w:rsidP="00385474">
            <w:pPr>
              <w:jc w:val="both"/>
              <w:rPr>
                <w:rFonts w:ascii="SassoonPrimaryInfant" w:hAnsi="SassoonPrimaryInfant"/>
              </w:rPr>
            </w:pPr>
            <w:r>
              <w:rPr>
                <w:rFonts w:ascii="SassoonPrimaryInfant" w:hAnsi="SassoonPrimaryInfant"/>
              </w:rPr>
              <w:t xml:space="preserve">It will soon be time for </w:t>
            </w:r>
            <w:r w:rsidR="004942C1">
              <w:rPr>
                <w:rFonts w:ascii="SassoonPrimaryInfant" w:hAnsi="SassoonPrimaryInfant"/>
              </w:rPr>
              <w:t>our pupils to say goodbye to</w:t>
            </w:r>
            <w:r>
              <w:rPr>
                <w:rFonts w:ascii="SassoonPrimaryInfant" w:hAnsi="SassoonPrimaryInfant"/>
              </w:rPr>
              <w:t xml:space="preserve"> </w:t>
            </w:r>
            <w:proofErr w:type="spellStart"/>
            <w:r>
              <w:rPr>
                <w:rFonts w:ascii="SassoonPrimaryInfant" w:hAnsi="SassoonPrimaryInfant"/>
              </w:rPr>
              <w:t>Summerswood</w:t>
            </w:r>
            <w:proofErr w:type="spellEnd"/>
            <w:r w:rsidR="004942C1">
              <w:rPr>
                <w:rFonts w:ascii="SassoonPrimaryInfant" w:hAnsi="SassoonPrimaryInfant"/>
              </w:rPr>
              <w:t xml:space="preserve"> for another long break</w:t>
            </w:r>
            <w:r>
              <w:rPr>
                <w:rFonts w:ascii="SassoonPrimaryInfant" w:hAnsi="SassoonPrimaryInfant"/>
              </w:rPr>
              <w:t>, but unlike other years where this is worked through together, many of our pupils will need to manage this transition alone. It is important that we prepare our pupils as best we can, despite the current circumstances, for the array of emotions that their ‘goodbye’</w:t>
            </w:r>
            <w:r w:rsidR="00C53915">
              <w:rPr>
                <w:rFonts w:ascii="SassoonPrimaryInfant" w:hAnsi="SassoonPrimaryInfant"/>
              </w:rPr>
              <w:t xml:space="preserve"> may evoke. We need to engage them in activities and learning that will</w:t>
            </w:r>
            <w:r>
              <w:rPr>
                <w:rFonts w:ascii="SassoonPrimaryInfant" w:hAnsi="SassoonPrimaryInfant"/>
              </w:rPr>
              <w:t xml:space="preserve"> </w:t>
            </w:r>
            <w:r w:rsidR="006A6C52">
              <w:rPr>
                <w:rFonts w:ascii="SassoonPrimaryInfant" w:hAnsi="SassoonPrimaryInfant"/>
              </w:rPr>
              <w:t>up skill</w:t>
            </w:r>
            <w:r>
              <w:rPr>
                <w:rFonts w:ascii="SassoonPrimaryInfant" w:hAnsi="SassoonPrimaryInfant"/>
              </w:rPr>
              <w:t xml:space="preserve"> their capacity to manage these emotions independently</w:t>
            </w:r>
            <w:r w:rsidR="00C53915">
              <w:rPr>
                <w:rFonts w:ascii="SassoonPrimaryInfant" w:hAnsi="SassoonPrimaryInfant"/>
              </w:rPr>
              <w:t xml:space="preserve"> whilst</w:t>
            </w:r>
            <w:r>
              <w:rPr>
                <w:rFonts w:ascii="SassoonPrimaryInfant" w:hAnsi="SassoonPrimaryInfant"/>
              </w:rPr>
              <w:t xml:space="preserve"> </w:t>
            </w:r>
            <w:r w:rsidR="00694C86">
              <w:rPr>
                <w:rFonts w:ascii="SassoonPrimaryInfant" w:hAnsi="SassoonPrimaryInfant"/>
              </w:rPr>
              <w:t xml:space="preserve">placing emphasis on the importance of seeking support and sharing their feelings. </w:t>
            </w:r>
            <w:r w:rsidR="00C53915">
              <w:rPr>
                <w:rFonts w:ascii="SassoonPrimaryInfant" w:hAnsi="SassoonPrimaryInfant"/>
              </w:rPr>
              <w:t xml:space="preserve">This </w:t>
            </w:r>
            <w:r w:rsidR="006A6C52">
              <w:rPr>
                <w:rFonts w:ascii="SassoonPrimaryInfant" w:hAnsi="SassoonPrimaryInfant"/>
              </w:rPr>
              <w:t>includes ensuring</w:t>
            </w:r>
            <w:r w:rsidR="00C53915">
              <w:rPr>
                <w:rFonts w:ascii="SassoonPrimaryInfant" w:hAnsi="SassoonPrimaryInfant"/>
              </w:rPr>
              <w:t xml:space="preserve"> they are aware of external agencies such as Childline </w:t>
            </w:r>
            <w:r>
              <w:rPr>
                <w:rFonts w:ascii="SassoonPrimaryInfant" w:hAnsi="SassoonPrimaryInfant"/>
              </w:rPr>
              <w:t xml:space="preserve">should they need it. </w:t>
            </w:r>
          </w:p>
          <w:p w14:paraId="1DE263C2" w14:textId="77777777" w:rsidR="00BB4653" w:rsidRDefault="00BB4653" w:rsidP="00385474">
            <w:pPr>
              <w:jc w:val="both"/>
              <w:rPr>
                <w:rFonts w:ascii="SassoonPrimaryInfant" w:hAnsi="SassoonPrimaryInfant"/>
              </w:rPr>
            </w:pPr>
          </w:p>
          <w:p w14:paraId="31F1E38D" w14:textId="77777777" w:rsidR="00694C86" w:rsidRDefault="00694C86" w:rsidP="00385474">
            <w:pPr>
              <w:jc w:val="both"/>
              <w:rPr>
                <w:rFonts w:ascii="SassoonPrimaryInfant" w:hAnsi="SassoonPrimaryInfant"/>
              </w:rPr>
            </w:pPr>
            <w:r>
              <w:rPr>
                <w:rFonts w:ascii="SassoonPrimaryInfant" w:hAnsi="SassoonPrimaryInfant"/>
              </w:rPr>
              <w:t>Goodbyes</w:t>
            </w:r>
            <w:r w:rsidR="00BB4653">
              <w:rPr>
                <w:rFonts w:ascii="SassoonPrimaryInfant" w:hAnsi="SassoonPrimaryInfant"/>
              </w:rPr>
              <w:t xml:space="preserve"> </w:t>
            </w:r>
            <w:r>
              <w:rPr>
                <w:rFonts w:ascii="SassoonPrimaryInfant" w:hAnsi="SassoonPrimaryInfant"/>
              </w:rPr>
              <w:t xml:space="preserve">create a range of </w:t>
            </w:r>
            <w:r w:rsidR="00C53915">
              <w:rPr>
                <w:rFonts w:ascii="SassoonPrimaryInfant" w:hAnsi="SassoonPrimaryInfant"/>
              </w:rPr>
              <w:t>emotions and it will not only be our families that are experiencing these emotions, but also us as professionals. The bubble restrictions mean that we may no longer be in daily contact with members of staff that we would</w:t>
            </w:r>
            <w:r>
              <w:rPr>
                <w:rFonts w:ascii="SassoonPrimaryInfant" w:hAnsi="SassoonPrimaryInfant"/>
              </w:rPr>
              <w:t xml:space="preserve"> normally</w:t>
            </w:r>
            <w:r w:rsidR="00C53915">
              <w:rPr>
                <w:rFonts w:ascii="SassoonPrimaryInfant" w:hAnsi="SassoonPrimaryInfant"/>
              </w:rPr>
              <w:t xml:space="preserve"> turn to for support at times of difficulty</w:t>
            </w:r>
            <w:r>
              <w:rPr>
                <w:rFonts w:ascii="SassoonPrimaryInfant" w:hAnsi="SassoonPrimaryInfant"/>
              </w:rPr>
              <w:t>, leaving us to manage our feelings alone (much like our pupils will)</w:t>
            </w:r>
            <w:r w:rsidR="00C53915">
              <w:rPr>
                <w:rFonts w:ascii="SassoonPrimaryInfant" w:hAnsi="SassoonPrimaryInfant"/>
              </w:rPr>
              <w:t xml:space="preserve">. It is important that you continue to be mindful of your own feelings and reach out to others when needed- you will not be </w:t>
            </w:r>
            <w:r>
              <w:rPr>
                <w:rFonts w:ascii="SassoonPrimaryInfant" w:hAnsi="SassoonPrimaryInfant"/>
              </w:rPr>
              <w:t>the only one who is finding this next step difficult</w:t>
            </w:r>
            <w:r w:rsidR="00C53915">
              <w:rPr>
                <w:rFonts w:ascii="SassoonPrimaryInfant" w:hAnsi="SassoonPrimaryInfant"/>
              </w:rPr>
              <w:t xml:space="preserve">. </w:t>
            </w:r>
          </w:p>
          <w:p w14:paraId="26B64952" w14:textId="77777777" w:rsidR="00694C86" w:rsidRDefault="00694C86" w:rsidP="00385474">
            <w:pPr>
              <w:jc w:val="both"/>
              <w:rPr>
                <w:rFonts w:ascii="SassoonPrimaryInfant" w:hAnsi="SassoonPrimaryInfant"/>
              </w:rPr>
            </w:pPr>
          </w:p>
          <w:p w14:paraId="73746EE0" w14:textId="4DF4A054" w:rsidR="000D5BEE" w:rsidRDefault="00C53915" w:rsidP="0048577C">
            <w:pPr>
              <w:jc w:val="both"/>
              <w:rPr>
                <w:rFonts w:ascii="SassoonPrimaryInfant" w:hAnsi="SassoonPrimaryInfant"/>
              </w:rPr>
            </w:pPr>
            <w:r>
              <w:rPr>
                <w:rFonts w:ascii="SassoonPrimaryInfant" w:hAnsi="SassoonPrimaryInfant"/>
              </w:rPr>
              <w:t xml:space="preserve">Preparing ourselves and our communities for transition at this difficulty time may help to somewhat ease the difficulty of saying goodbye without a final ‘coming together’. </w:t>
            </w:r>
            <w:r w:rsidR="006A6C52" w:rsidRPr="007F6DE6">
              <w:rPr>
                <w:rFonts w:ascii="SassoonPrimaryInfant" w:hAnsi="SassoonPrimaryInfant"/>
              </w:rPr>
              <w:t>Hive has</w:t>
            </w:r>
            <w:r w:rsidR="000D3601" w:rsidRPr="007F6DE6">
              <w:rPr>
                <w:rFonts w:ascii="SassoonPrimaryInfant" w:hAnsi="SassoonPrimaryInfant"/>
              </w:rPr>
              <w:t xml:space="preserve"> developed activities </w:t>
            </w:r>
            <w:r w:rsidR="00694C86">
              <w:rPr>
                <w:rFonts w:ascii="SassoonPrimaryInfant" w:hAnsi="SassoonPrimaryInfant"/>
              </w:rPr>
              <w:t>and ideas</w:t>
            </w:r>
            <w:r w:rsidR="0048577C">
              <w:rPr>
                <w:rFonts w:ascii="SassoonPrimaryInfant" w:hAnsi="SassoonPrimaryInfant"/>
              </w:rPr>
              <w:t xml:space="preserve"> of how to work through and support</w:t>
            </w:r>
            <w:r w:rsidR="000D3601" w:rsidRPr="007F6DE6">
              <w:rPr>
                <w:rFonts w:ascii="SassoonPrimaryInfant" w:hAnsi="SassoonPrimaryInfant"/>
              </w:rPr>
              <w:t xml:space="preserve"> </w:t>
            </w:r>
            <w:r>
              <w:rPr>
                <w:rFonts w:ascii="SassoonPrimaryInfant" w:hAnsi="SassoonPrimaryInfant"/>
              </w:rPr>
              <w:t>transition</w:t>
            </w:r>
            <w:r w:rsidR="00694C86">
              <w:rPr>
                <w:rFonts w:ascii="SassoonPrimaryInfant" w:hAnsi="SassoonPrimaryInfant"/>
              </w:rPr>
              <w:t xml:space="preserve"> for our community</w:t>
            </w:r>
            <w:r>
              <w:rPr>
                <w:rFonts w:ascii="SassoonPrimaryInfant" w:hAnsi="SassoonPrimaryInfant"/>
              </w:rPr>
              <w:t xml:space="preserve"> during this time. </w:t>
            </w:r>
            <w:r w:rsidR="00694C86">
              <w:rPr>
                <w:rFonts w:ascii="SassoonPrimaryInfant" w:hAnsi="SassoonPrimaryInfant"/>
              </w:rPr>
              <w:t xml:space="preserve">Activities can be categorised as practical resources, feeling exploration, and experience building games. </w:t>
            </w:r>
            <w:r>
              <w:rPr>
                <w:rFonts w:ascii="SassoonPrimaryInfant" w:hAnsi="SassoonPrimaryInfant"/>
              </w:rPr>
              <w:t xml:space="preserve">The </w:t>
            </w:r>
            <w:r w:rsidR="001E2374">
              <w:rPr>
                <w:rFonts w:ascii="SassoonPrimaryInfant" w:hAnsi="SassoonPrimaryInfant"/>
              </w:rPr>
              <w:t>games</w:t>
            </w:r>
            <w:r>
              <w:rPr>
                <w:rFonts w:ascii="SassoonPrimaryInfant" w:hAnsi="SassoonPrimaryInfant"/>
              </w:rPr>
              <w:t xml:space="preserve"> provided </w:t>
            </w:r>
            <w:r w:rsidR="0048577C">
              <w:rPr>
                <w:rFonts w:ascii="SassoonPrimaryInfant" w:hAnsi="SassoonPrimaryInfant"/>
              </w:rPr>
              <w:t xml:space="preserve">do not need to all be completed, nor do they need to follow a particular order. Please choose the </w:t>
            </w:r>
            <w:r w:rsidR="001E2374">
              <w:rPr>
                <w:rFonts w:ascii="SassoonPrimaryInfant" w:hAnsi="SassoonPrimaryInfant"/>
              </w:rPr>
              <w:t>one</w:t>
            </w:r>
            <w:r w:rsidR="004942C1">
              <w:rPr>
                <w:rFonts w:ascii="SassoonPrimaryInfant" w:hAnsi="SassoonPrimaryInfant"/>
              </w:rPr>
              <w:t>s</w:t>
            </w:r>
            <w:r w:rsidR="0048577C">
              <w:rPr>
                <w:rFonts w:ascii="SassoonPrimaryInfant" w:hAnsi="SassoonPrimaryInfant"/>
              </w:rPr>
              <w:t xml:space="preserve"> that best suit your class and your teaching style. Whilst these activities</w:t>
            </w:r>
            <w:r w:rsidR="00694C86">
              <w:rPr>
                <w:rFonts w:ascii="SassoonPrimaryInfant" w:hAnsi="SassoonPrimaryInfant"/>
              </w:rPr>
              <w:t xml:space="preserve"> are</w:t>
            </w:r>
            <w:r w:rsidR="0048577C">
              <w:rPr>
                <w:rFonts w:ascii="SassoonPrimaryInfant" w:hAnsi="SassoonPrimaryInfant"/>
              </w:rPr>
              <w:t xml:space="preserve"> aimed at exploring the posi</w:t>
            </w:r>
            <w:r w:rsidR="004942C1">
              <w:rPr>
                <w:rFonts w:ascii="SassoonPrimaryInfant" w:hAnsi="SassoonPrimaryInfant"/>
              </w:rPr>
              <w:t>tives of what ‘goodbye’ means</w:t>
            </w:r>
            <w:r w:rsidR="0048577C">
              <w:rPr>
                <w:rFonts w:ascii="SassoonPrimaryInfant" w:hAnsi="SassoonPrimaryInfant"/>
              </w:rPr>
              <w:t>, they can evoke difficult emotions and it is import</w:t>
            </w:r>
            <w:r w:rsidR="004942C1">
              <w:rPr>
                <w:rFonts w:ascii="SassoonPrimaryInfant" w:hAnsi="SassoonPrimaryInfant"/>
              </w:rPr>
              <w:t>ant</w:t>
            </w:r>
            <w:r w:rsidR="0048577C">
              <w:rPr>
                <w:rFonts w:ascii="SassoonPrimaryInfant" w:hAnsi="SassoonPrimaryInfant"/>
              </w:rPr>
              <w:t xml:space="preserve"> that we attempt to recognise these in our pupils and ourselves</w:t>
            </w:r>
            <w:r w:rsidR="00D32BB8" w:rsidRPr="007F6DE6">
              <w:rPr>
                <w:rFonts w:ascii="SassoonPrimaryInfant" w:hAnsi="SassoonPrimaryInfant"/>
              </w:rPr>
              <w:t xml:space="preserve">. It is important to attempt to create a supportive and encouraging environment, one which is void of judgement, which is best achieved through modelling positive language and listening skills. </w:t>
            </w:r>
          </w:p>
          <w:p w14:paraId="6A5801ED" w14:textId="210C6466" w:rsidR="0048577C" w:rsidRPr="007F6DE6" w:rsidRDefault="0048577C" w:rsidP="0048577C">
            <w:pPr>
              <w:jc w:val="both"/>
              <w:rPr>
                <w:rFonts w:ascii="SassoonPrimaryInfant" w:hAnsi="SassoonPrimaryInfant"/>
              </w:rPr>
            </w:pPr>
          </w:p>
        </w:tc>
      </w:tr>
      <w:tr w:rsidR="00FB64C4" w:rsidRPr="007F6DE6" w14:paraId="433123CC" w14:textId="77777777" w:rsidTr="00036C65">
        <w:trPr>
          <w:trHeight w:val="308"/>
        </w:trPr>
        <w:tc>
          <w:tcPr>
            <w:tcW w:w="10740" w:type="dxa"/>
            <w:shd w:val="clear" w:color="auto" w:fill="92CDDC" w:themeFill="accent5" w:themeFillTint="99"/>
          </w:tcPr>
          <w:p w14:paraId="64DE6763" w14:textId="02B75C9B" w:rsidR="00FB64C4" w:rsidRPr="007F6DE6" w:rsidRDefault="00036C65" w:rsidP="00036C65">
            <w:pPr>
              <w:rPr>
                <w:rFonts w:ascii="SassoonPrimaryInfant" w:hAnsi="SassoonPrimaryInfant"/>
              </w:rPr>
            </w:pPr>
            <w:r w:rsidRPr="007F6DE6">
              <w:rPr>
                <w:rFonts w:ascii="SassoonPrimaryInfant" w:hAnsi="SassoonPrimaryInfant"/>
              </w:rPr>
              <w:t>Prior to students returning</w:t>
            </w:r>
          </w:p>
        </w:tc>
      </w:tr>
      <w:tr w:rsidR="00036C65" w:rsidRPr="007F6DE6" w14:paraId="682618E5" w14:textId="77777777" w:rsidTr="00036C65">
        <w:trPr>
          <w:trHeight w:val="581"/>
        </w:trPr>
        <w:tc>
          <w:tcPr>
            <w:tcW w:w="10740" w:type="dxa"/>
            <w:tcBorders>
              <w:bottom w:val="single" w:sz="4" w:space="0" w:color="auto"/>
            </w:tcBorders>
          </w:tcPr>
          <w:p w14:paraId="5C4D10D2" w14:textId="28B3F936" w:rsidR="0048577C" w:rsidRDefault="0048577C" w:rsidP="00C25CB7">
            <w:pPr>
              <w:jc w:val="both"/>
              <w:rPr>
                <w:rFonts w:ascii="SassoonPrimaryInfant" w:hAnsi="SassoonPrimaryInfant"/>
              </w:rPr>
            </w:pPr>
            <w:r>
              <w:rPr>
                <w:rFonts w:ascii="SassoonPrimaryInfant" w:hAnsi="SassoonPrimaryInfant"/>
              </w:rPr>
              <w:t>Goodbyes are completely individual</w:t>
            </w:r>
            <w:r w:rsidR="0011729B">
              <w:rPr>
                <w:rFonts w:ascii="SassoonPrimaryInfant" w:hAnsi="SassoonPrimaryInfant"/>
              </w:rPr>
              <w:t xml:space="preserve">; </w:t>
            </w:r>
            <w:r>
              <w:rPr>
                <w:rFonts w:ascii="SassoonPrimaryInfant" w:hAnsi="SassoonPrimaryInfant"/>
              </w:rPr>
              <w:t xml:space="preserve">how they are felt will differ </w:t>
            </w:r>
            <w:r w:rsidR="0011729B">
              <w:rPr>
                <w:rFonts w:ascii="SassoonPrimaryInfant" w:hAnsi="SassoonPrimaryInfant"/>
              </w:rPr>
              <w:t>from</w:t>
            </w:r>
            <w:r>
              <w:rPr>
                <w:rFonts w:ascii="SassoonPrimaryInfant" w:hAnsi="SassoonPrimaryInfant"/>
              </w:rPr>
              <w:t xml:space="preserve"> </w:t>
            </w:r>
            <w:r w:rsidR="0011729B">
              <w:rPr>
                <w:rFonts w:ascii="SassoonPrimaryInfant" w:hAnsi="SassoonPrimaryInfant"/>
              </w:rPr>
              <w:t>person to</w:t>
            </w:r>
            <w:r>
              <w:rPr>
                <w:rFonts w:ascii="SassoonPrimaryInfant" w:hAnsi="SassoonPrimaryInfant"/>
              </w:rPr>
              <w:t xml:space="preserve"> person dependent on their experience of school, lockdown, and</w:t>
            </w:r>
            <w:r w:rsidR="0011729B">
              <w:rPr>
                <w:rFonts w:ascii="SassoonPrimaryInfant" w:hAnsi="SassoonPrimaryInfant"/>
              </w:rPr>
              <w:t xml:space="preserve"> the support available to them. It is important to recognise that whilst we will all say the same words, what they mean and the feelings they evoke with be different for each of us. </w:t>
            </w:r>
            <w:r w:rsidR="006A6C52">
              <w:rPr>
                <w:rFonts w:ascii="SassoonPrimaryInfant" w:hAnsi="SassoonPrimaryInfant"/>
              </w:rPr>
              <w:t>Hive has</w:t>
            </w:r>
            <w:r w:rsidR="007C7326">
              <w:rPr>
                <w:rFonts w:ascii="SassoonPrimaryInfant" w:hAnsi="SassoonPrimaryInfant"/>
              </w:rPr>
              <w:t xml:space="preserve"> dev</w:t>
            </w:r>
            <w:r w:rsidR="006B341E">
              <w:rPr>
                <w:rFonts w:ascii="SassoonPrimaryInfant" w:hAnsi="SassoonPrimaryInfant"/>
              </w:rPr>
              <w:t>eloped a document for our communities to explore the meaning of goo</w:t>
            </w:r>
            <w:r w:rsidR="007C7326">
              <w:rPr>
                <w:rFonts w:ascii="SassoonPrimaryInfant" w:hAnsi="SassoonPrimaryInfant"/>
              </w:rPr>
              <w:t>dbyes and to encourage families to understand</w:t>
            </w:r>
            <w:r w:rsidR="006B341E">
              <w:rPr>
                <w:rFonts w:ascii="SassoonPrimaryInfant" w:hAnsi="SassoonPrimaryInfant"/>
              </w:rPr>
              <w:t xml:space="preserve"> that whilst they can be very sad and difficult, </w:t>
            </w:r>
            <w:r w:rsidR="007C7326">
              <w:rPr>
                <w:rFonts w:ascii="SassoonPrimaryInfant" w:hAnsi="SassoonPrimaryInfant"/>
              </w:rPr>
              <w:t xml:space="preserve">they mean something. They tell us that the person we are saying goodbye to meant something to us, and whilst we may no longer see them, we will hold onto the memories we created and hold the individual in mind. This notion of holding the child in mind helps to develop their feeling of self-worth and belonging- what a great feeling to take </w:t>
            </w:r>
            <w:r w:rsidR="00BD7DB5">
              <w:rPr>
                <w:rFonts w:ascii="SassoonPrimaryInfant" w:hAnsi="SassoonPrimaryInfant"/>
              </w:rPr>
              <w:t>through</w:t>
            </w:r>
            <w:r w:rsidR="007C7326">
              <w:rPr>
                <w:rFonts w:ascii="SassoonPrimaryInfant" w:hAnsi="SassoonPrimaryInfant"/>
              </w:rPr>
              <w:t xml:space="preserve"> to</w:t>
            </w:r>
            <w:r w:rsidR="00436614">
              <w:rPr>
                <w:rFonts w:ascii="SassoonPrimaryInfant" w:hAnsi="SassoonPrimaryInfant"/>
              </w:rPr>
              <w:t xml:space="preserve"> the following school year</w:t>
            </w:r>
            <w:r w:rsidR="007C7326">
              <w:rPr>
                <w:rFonts w:ascii="SassoonPrimaryInfant" w:hAnsi="SassoonPrimaryInfant"/>
              </w:rPr>
              <w:t xml:space="preserve">. </w:t>
            </w:r>
          </w:p>
          <w:p w14:paraId="30A8ACE7" w14:textId="77777777" w:rsidR="00905D9B" w:rsidRDefault="00905D9B" w:rsidP="00C25CB7">
            <w:pPr>
              <w:jc w:val="both"/>
              <w:rPr>
                <w:rFonts w:ascii="SassoonPrimaryInfant" w:hAnsi="SassoonPrimaryInfant"/>
              </w:rPr>
            </w:pPr>
          </w:p>
          <w:p w14:paraId="17746A7E" w14:textId="43F8620E" w:rsidR="00C25CB7" w:rsidRPr="007F6DE6" w:rsidRDefault="00905D9B" w:rsidP="00905D9B">
            <w:pPr>
              <w:jc w:val="both"/>
              <w:rPr>
                <w:rFonts w:ascii="SassoonPrimaryInfant" w:hAnsi="SassoonPrimaryInfant"/>
              </w:rPr>
            </w:pPr>
            <w:r>
              <w:rPr>
                <w:rFonts w:ascii="SassoonPrimaryInfant" w:hAnsi="SassoonPrimaryInfant"/>
              </w:rPr>
              <w:t xml:space="preserve">Please explore this document with your class prior to completing the following activities as this will open up a conversation about what goodbye means for each child. Spend time discussing this ensuring that all feelings are respected and allowed. </w:t>
            </w:r>
          </w:p>
        </w:tc>
      </w:tr>
      <w:tr w:rsidR="002D2E60" w:rsidRPr="007F6DE6" w14:paraId="29FBB5BB" w14:textId="77777777" w:rsidTr="00036C65">
        <w:trPr>
          <w:trHeight w:val="308"/>
        </w:trPr>
        <w:tc>
          <w:tcPr>
            <w:tcW w:w="10740" w:type="dxa"/>
            <w:shd w:val="clear" w:color="auto" w:fill="C2D69B" w:themeFill="accent3" w:themeFillTint="99"/>
          </w:tcPr>
          <w:p w14:paraId="06C40B8C" w14:textId="531E5DC5" w:rsidR="00BC1CB1" w:rsidRPr="007F6DE6" w:rsidRDefault="00BC1CB1" w:rsidP="00036C65">
            <w:pPr>
              <w:rPr>
                <w:rFonts w:ascii="SassoonPrimaryInfant" w:hAnsi="SassoonPrimaryInfant"/>
              </w:rPr>
            </w:pPr>
            <w:r>
              <w:rPr>
                <w:rFonts w:ascii="SassoonPrimaryInfant" w:hAnsi="SassoonPrimaryInfant"/>
              </w:rPr>
              <w:t>Practical resources for Transition Preparation</w:t>
            </w:r>
          </w:p>
        </w:tc>
      </w:tr>
      <w:tr w:rsidR="000D5BEE" w:rsidRPr="007F6DE6" w14:paraId="61D7DB24" w14:textId="77777777" w:rsidTr="00E84133">
        <w:trPr>
          <w:trHeight w:val="415"/>
        </w:trPr>
        <w:tc>
          <w:tcPr>
            <w:tcW w:w="10740" w:type="dxa"/>
            <w:tcBorders>
              <w:bottom w:val="single" w:sz="4" w:space="0" w:color="auto"/>
            </w:tcBorders>
          </w:tcPr>
          <w:p w14:paraId="10612887" w14:textId="582708ED" w:rsidR="00BC1CB1" w:rsidRDefault="00BC1CB1" w:rsidP="00BC1CB1">
            <w:pPr>
              <w:rPr>
                <w:rFonts w:ascii="SassoonPrimaryInfant" w:hAnsi="SassoonPrimaryInfant"/>
              </w:rPr>
            </w:pPr>
            <w:r>
              <w:rPr>
                <w:rFonts w:ascii="SassoonPrimaryInfant" w:hAnsi="SassoonPrimaryInfant"/>
              </w:rPr>
              <w:t xml:space="preserve">Below is a list of practical resources that can be sent home to every family to help them understand the changes that are coming whilst providing a visual timescale for these changes </w:t>
            </w:r>
          </w:p>
          <w:p w14:paraId="2FC0A445" w14:textId="0C6AAE48" w:rsidR="00BC1CB1" w:rsidRPr="00BC1CB1" w:rsidRDefault="00BC1CB1" w:rsidP="00BC1CB1">
            <w:pPr>
              <w:rPr>
                <w:rFonts w:ascii="SassoonPrimaryInfant" w:hAnsi="SassoonPrimaryInfant"/>
              </w:rPr>
            </w:pPr>
          </w:p>
          <w:p w14:paraId="7D0BAB52" w14:textId="663D5331" w:rsidR="00BC1CB1" w:rsidRPr="00BC1CB1" w:rsidRDefault="00BC1CB1" w:rsidP="00BC1CB1">
            <w:pPr>
              <w:pStyle w:val="ListParagraph"/>
              <w:numPr>
                <w:ilvl w:val="0"/>
                <w:numId w:val="3"/>
              </w:numPr>
              <w:rPr>
                <w:rFonts w:ascii="SassoonPrimaryInfant" w:hAnsi="SassoonPrimaryInfant"/>
              </w:rPr>
            </w:pPr>
            <w:r w:rsidRPr="00BC1CB1">
              <w:rPr>
                <w:rFonts w:ascii="SassoonPrimaryInfant" w:hAnsi="SassoonPrimaryInfant"/>
              </w:rPr>
              <w:t>Visual calendar</w:t>
            </w:r>
            <w:r>
              <w:rPr>
                <w:rFonts w:ascii="SassoonPrimaryInfant" w:hAnsi="SassoonPrimaryInfant"/>
              </w:rPr>
              <w:t xml:space="preserve">: this may be different for each child depending on the days they are in school or whether they are at home. Whilst it is difficult to know exactly how and when schools will be returning, it is important that these dates are indicated to ensure children </w:t>
            </w:r>
            <w:r w:rsidR="002366A9">
              <w:rPr>
                <w:rFonts w:ascii="SassoonPrimaryInfant" w:hAnsi="SassoonPrimaryInfant"/>
              </w:rPr>
              <w:t>are aware of when the summer holidays will end.</w:t>
            </w:r>
          </w:p>
          <w:p w14:paraId="0941EDA9" w14:textId="77777777" w:rsidR="002366A9" w:rsidRDefault="002366A9" w:rsidP="00BC1CB1">
            <w:pPr>
              <w:pStyle w:val="ListParagraph"/>
              <w:numPr>
                <w:ilvl w:val="0"/>
                <w:numId w:val="3"/>
              </w:numPr>
              <w:rPr>
                <w:rFonts w:ascii="SassoonPrimaryInfant" w:hAnsi="SassoonPrimaryInfant"/>
              </w:rPr>
            </w:pPr>
            <w:r>
              <w:rPr>
                <w:rFonts w:ascii="SassoonPrimaryInfant" w:hAnsi="SassoonPrimaryInfant"/>
              </w:rPr>
              <w:t>Transition booklet- personalised for each child</w:t>
            </w:r>
          </w:p>
          <w:p w14:paraId="76578760" w14:textId="641C684A" w:rsidR="002366A9" w:rsidRDefault="002366A9" w:rsidP="00BC1CB1">
            <w:pPr>
              <w:pStyle w:val="ListParagraph"/>
              <w:numPr>
                <w:ilvl w:val="0"/>
                <w:numId w:val="3"/>
              </w:numPr>
              <w:rPr>
                <w:rFonts w:ascii="SassoonPrimaryInfant" w:hAnsi="SassoonPrimaryInfant"/>
              </w:rPr>
            </w:pPr>
            <w:r>
              <w:rPr>
                <w:rFonts w:ascii="SassoonPrimaryInfant" w:hAnsi="SassoonPrimaryInfant"/>
              </w:rPr>
              <w:t xml:space="preserve">Worry box- this to include box net and an explanation of how to use the worry box. </w:t>
            </w:r>
          </w:p>
          <w:p w14:paraId="2D1D1109" w14:textId="4F23400A" w:rsidR="002366A9" w:rsidRDefault="002366A9" w:rsidP="00BC1CB1">
            <w:pPr>
              <w:pStyle w:val="ListParagraph"/>
              <w:numPr>
                <w:ilvl w:val="0"/>
                <w:numId w:val="3"/>
              </w:numPr>
              <w:rPr>
                <w:rFonts w:ascii="SassoonPrimaryInfant" w:hAnsi="SassoonPrimaryInfant"/>
              </w:rPr>
            </w:pPr>
            <w:r>
              <w:rPr>
                <w:rFonts w:ascii="SassoonPrimaryInfant" w:hAnsi="SassoonPrimaryInfant"/>
              </w:rPr>
              <w:t xml:space="preserve">List of online resources for parents and children to access such as </w:t>
            </w:r>
            <w:r w:rsidR="004D2E70">
              <w:rPr>
                <w:rFonts w:ascii="SassoonPrimaryInfant" w:hAnsi="SassoonPrimaryInfant"/>
              </w:rPr>
              <w:t xml:space="preserve">CosmicKidsYoga, HeadSpace, Supermovers etc. </w:t>
            </w:r>
          </w:p>
          <w:p w14:paraId="47530D03" w14:textId="7DAB3011" w:rsidR="004D2E70" w:rsidRDefault="004D2E70" w:rsidP="00144FE0">
            <w:pPr>
              <w:pStyle w:val="ListParagraph"/>
              <w:numPr>
                <w:ilvl w:val="0"/>
                <w:numId w:val="3"/>
              </w:numPr>
              <w:rPr>
                <w:rFonts w:ascii="SassoonPrimaryInfant" w:hAnsi="SassoonPrimaryInfant"/>
              </w:rPr>
            </w:pPr>
            <w:r>
              <w:rPr>
                <w:rFonts w:ascii="SassoonPrimaryInfant" w:hAnsi="SassoonPrimaryInfant"/>
              </w:rPr>
              <w:t>List of external services that may provide support to parents such as Families Firs</w:t>
            </w:r>
            <w:r w:rsidR="00144FE0">
              <w:rPr>
                <w:rFonts w:ascii="SassoonPrimaryInfant" w:hAnsi="SassoonPrimaryInfant"/>
              </w:rPr>
              <w:t xml:space="preserve">t. A list of services available can be found at </w:t>
            </w:r>
            <w:r w:rsidR="00144FE0" w:rsidRPr="00144FE0">
              <w:rPr>
                <w:rFonts w:ascii="SassoonPrimaryInfant" w:hAnsi="SassoonPrimaryInfant"/>
              </w:rPr>
              <w:t>https://www.hertfordshire.gov.uk/microsites/local-offer/services-for-parents-carers-and-families/support-groups-and-networks.aspx</w:t>
            </w:r>
          </w:p>
          <w:p w14:paraId="75A8A53C" w14:textId="40DE5E55" w:rsidR="00144FE0" w:rsidRPr="00694C86" w:rsidRDefault="00BC1CB1" w:rsidP="00694C86">
            <w:pPr>
              <w:pStyle w:val="ListParagraph"/>
              <w:numPr>
                <w:ilvl w:val="0"/>
                <w:numId w:val="3"/>
              </w:numPr>
              <w:rPr>
                <w:rFonts w:ascii="SassoonPrimaryInfant" w:hAnsi="SassoonPrimaryInfant"/>
              </w:rPr>
            </w:pPr>
            <w:r w:rsidRPr="002366A9">
              <w:rPr>
                <w:rFonts w:ascii="SassoonPrimaryInfant" w:hAnsi="SassoonPrimaryInfant"/>
              </w:rPr>
              <w:t>Contact information for the start of term</w:t>
            </w:r>
            <w:r w:rsidR="002366A9">
              <w:rPr>
                <w:rFonts w:ascii="SassoonPrimaryInfant" w:hAnsi="SassoonPrimaryInfant"/>
              </w:rPr>
              <w:t xml:space="preserve"> (if applicable)</w:t>
            </w:r>
          </w:p>
        </w:tc>
      </w:tr>
      <w:tr w:rsidR="002D2E60" w:rsidRPr="007F6DE6" w14:paraId="0FD2C6A8" w14:textId="77777777" w:rsidTr="00036C65">
        <w:trPr>
          <w:trHeight w:val="308"/>
        </w:trPr>
        <w:tc>
          <w:tcPr>
            <w:tcW w:w="10740" w:type="dxa"/>
            <w:shd w:val="clear" w:color="auto" w:fill="FFFF99"/>
          </w:tcPr>
          <w:p w14:paraId="3B6E417A" w14:textId="461EBFAC" w:rsidR="002D2E60" w:rsidRPr="007F6DE6" w:rsidRDefault="00694C86" w:rsidP="00EA4283">
            <w:pPr>
              <w:rPr>
                <w:rFonts w:ascii="SassoonPrimaryInfant" w:hAnsi="SassoonPrimaryInfant"/>
              </w:rPr>
            </w:pPr>
            <w:r>
              <w:rPr>
                <w:rFonts w:ascii="SassoonPrimaryInfant" w:hAnsi="SassoonPrimaryInfant"/>
              </w:rPr>
              <w:lastRenderedPageBreak/>
              <w:t>Feeling exploration a</w:t>
            </w:r>
            <w:r w:rsidR="00E87E0C" w:rsidRPr="007F6DE6">
              <w:rPr>
                <w:rFonts w:ascii="SassoonPrimaryInfant" w:hAnsi="SassoonPrimaryInfant"/>
              </w:rPr>
              <w:t>ctivity</w:t>
            </w:r>
            <w:r>
              <w:rPr>
                <w:rFonts w:ascii="SassoonPrimaryInfant" w:hAnsi="SassoonPrimaryInfant"/>
              </w:rPr>
              <w:t xml:space="preserve"> 1</w:t>
            </w:r>
            <w:r w:rsidR="00EA4283">
              <w:rPr>
                <w:rFonts w:ascii="SassoonPrimaryInfant" w:hAnsi="SassoonPrimaryInfant"/>
              </w:rPr>
              <w:t>:</w:t>
            </w:r>
            <w:r w:rsidR="00E87E0C" w:rsidRPr="007F6DE6">
              <w:rPr>
                <w:rFonts w:ascii="SassoonPrimaryInfant" w:hAnsi="SassoonPrimaryInfant"/>
              </w:rPr>
              <w:t xml:space="preserve"> </w:t>
            </w:r>
            <w:r w:rsidR="00EA4283">
              <w:rPr>
                <w:rFonts w:ascii="SassoonPrimaryInfant" w:hAnsi="SassoonPrimaryInfant"/>
              </w:rPr>
              <w:t>Worry box</w:t>
            </w:r>
            <w:r w:rsidR="00E87E0C" w:rsidRPr="007F6DE6">
              <w:rPr>
                <w:rFonts w:ascii="SassoonPrimaryInfant" w:hAnsi="SassoonPrimaryInfant"/>
              </w:rPr>
              <w:t xml:space="preserve">  </w:t>
            </w:r>
            <w:r w:rsidR="000D3162">
              <w:rPr>
                <w:rFonts w:ascii="SassoonPrimaryInfant" w:hAnsi="SassoonPrimaryInfant"/>
              </w:rPr>
              <w:t>(follow this with Network)</w:t>
            </w:r>
          </w:p>
        </w:tc>
      </w:tr>
      <w:tr w:rsidR="00E87E0C" w:rsidRPr="007F6DE6" w14:paraId="12917C82" w14:textId="77777777" w:rsidTr="00691EA2">
        <w:trPr>
          <w:trHeight w:val="381"/>
        </w:trPr>
        <w:tc>
          <w:tcPr>
            <w:tcW w:w="10740" w:type="dxa"/>
            <w:tcBorders>
              <w:bottom w:val="single" w:sz="4" w:space="0" w:color="auto"/>
            </w:tcBorders>
          </w:tcPr>
          <w:p w14:paraId="3F42C79C" w14:textId="77777777" w:rsidR="00950AE6" w:rsidRDefault="00691EA2" w:rsidP="00691EA2">
            <w:pPr>
              <w:rPr>
                <w:rFonts w:ascii="SassoonPrimaryInfant" w:eastAsia="Times New Roman" w:hAnsi="SassoonPrimaryInfant" w:cs="Calibri"/>
                <w:color w:val="000000"/>
                <w:bdr w:val="none" w:sz="0" w:space="0" w:color="auto" w:frame="1"/>
                <w:shd w:val="clear" w:color="auto" w:fill="FFFFFF"/>
                <w:lang w:eastAsia="en-GB"/>
              </w:rPr>
            </w:pPr>
            <w:r w:rsidRPr="00691EA2">
              <w:rPr>
                <w:rFonts w:ascii="SassoonPrimaryInfant" w:eastAsia="Times New Roman" w:hAnsi="SassoonPrimaryInfant" w:cs="Calibri"/>
                <w:color w:val="000000"/>
                <w:u w:val="single"/>
                <w:bdr w:val="none" w:sz="0" w:space="0" w:color="auto" w:frame="1"/>
                <w:shd w:val="clear" w:color="auto" w:fill="FFFFFF"/>
                <w:lang w:eastAsia="en-GB"/>
              </w:rPr>
              <w:t>Resources</w:t>
            </w:r>
            <w:r>
              <w:rPr>
                <w:rFonts w:ascii="SassoonPrimaryInfant" w:eastAsia="Times New Roman" w:hAnsi="SassoonPrimaryInfant" w:cs="Calibri"/>
                <w:color w:val="000000"/>
                <w:bdr w:val="none" w:sz="0" w:space="0" w:color="auto" w:frame="1"/>
                <w:shd w:val="clear" w:color="auto" w:fill="FFFFFF"/>
                <w:lang w:eastAsia="en-GB"/>
              </w:rPr>
              <w:t xml:space="preserve">: </w:t>
            </w:r>
            <w:r w:rsidR="00950AE6">
              <w:rPr>
                <w:rFonts w:ascii="SassoonPrimaryInfant" w:eastAsia="Times New Roman" w:hAnsi="SassoonPrimaryInfant" w:cs="Calibri"/>
                <w:color w:val="000000"/>
                <w:bdr w:val="none" w:sz="0" w:space="0" w:color="auto" w:frame="1"/>
                <w:shd w:val="clear" w:color="auto" w:fill="FFFFFF"/>
                <w:lang w:eastAsia="en-GB"/>
              </w:rPr>
              <w:t>‘Huge bag of worries’</w:t>
            </w:r>
            <w:r w:rsidR="000E4764">
              <w:rPr>
                <w:rFonts w:ascii="SassoonPrimaryInfant" w:eastAsia="Times New Roman" w:hAnsi="SassoonPrimaryInfant" w:cs="Calibri"/>
                <w:color w:val="000000"/>
                <w:bdr w:val="none" w:sz="0" w:space="0" w:color="auto" w:frame="1"/>
                <w:shd w:val="clear" w:color="auto" w:fill="FFFFFF"/>
                <w:lang w:eastAsia="en-GB"/>
              </w:rPr>
              <w:t xml:space="preserve"> </w:t>
            </w:r>
            <w:r w:rsidR="00950AE6">
              <w:rPr>
                <w:rFonts w:ascii="SassoonPrimaryInfant" w:eastAsia="Times New Roman" w:hAnsi="SassoonPrimaryInfant" w:cs="Calibri"/>
                <w:color w:val="000000"/>
                <w:bdr w:val="none" w:sz="0" w:space="0" w:color="auto" w:frame="1"/>
                <w:shd w:val="clear" w:color="auto" w:fill="FFFFFF"/>
                <w:lang w:eastAsia="en-GB"/>
              </w:rPr>
              <w:t xml:space="preserve">(book preferable but there is a video available on YouTube) or ‘Things I wish my </w:t>
            </w:r>
          </w:p>
          <w:p w14:paraId="29199C00" w14:textId="6D7AE80B" w:rsidR="00950AE6" w:rsidRDefault="00950AE6" w:rsidP="00691EA2">
            <w:pPr>
              <w:rPr>
                <w:rFonts w:ascii="SassoonPrimaryInfant" w:eastAsia="Times New Roman" w:hAnsi="SassoonPrimaryInfant" w:cs="Calibri"/>
                <w:color w:val="000000"/>
                <w:bdr w:val="none" w:sz="0" w:space="0" w:color="auto" w:frame="1"/>
                <w:shd w:val="clear" w:color="auto" w:fill="FFFFFF"/>
                <w:lang w:eastAsia="en-GB"/>
              </w:rPr>
            </w:pPr>
            <w:r>
              <w:rPr>
                <w:rFonts w:ascii="SassoonPrimaryInfant" w:eastAsia="Times New Roman" w:hAnsi="SassoonPrimaryInfant" w:cs="Calibri"/>
                <w:color w:val="000000"/>
                <w:bdr w:val="none" w:sz="0" w:space="0" w:color="auto" w:frame="1"/>
                <w:shd w:val="clear" w:color="auto" w:fill="FFFFFF"/>
                <w:lang w:eastAsia="en-GB"/>
              </w:rPr>
              <w:t xml:space="preserve">               teacher knew’ activity (explanation and</w:t>
            </w:r>
            <w:r w:rsidR="00D96E96">
              <w:rPr>
                <w:rFonts w:ascii="SassoonPrimaryInfant" w:eastAsia="Times New Roman" w:hAnsi="SassoonPrimaryInfant" w:cs="Calibri"/>
                <w:color w:val="000000"/>
                <w:bdr w:val="none" w:sz="0" w:space="0" w:color="auto" w:frame="1"/>
                <w:shd w:val="clear" w:color="auto" w:fill="FFFFFF"/>
                <w:lang w:eastAsia="en-GB"/>
              </w:rPr>
              <w:t xml:space="preserve"> impact can be found on YouTube;</w:t>
            </w:r>
            <w:r>
              <w:rPr>
                <w:rFonts w:ascii="SassoonPrimaryInfant" w:eastAsia="Times New Roman" w:hAnsi="SassoonPrimaryInfant" w:cs="Calibri"/>
                <w:color w:val="000000"/>
                <w:bdr w:val="none" w:sz="0" w:space="0" w:color="auto" w:frame="1"/>
                <w:shd w:val="clear" w:color="auto" w:fill="FFFFFF"/>
                <w:lang w:eastAsia="en-GB"/>
              </w:rPr>
              <w:t xml:space="preserve"> Please search ‘Things I wish my </w:t>
            </w:r>
          </w:p>
          <w:p w14:paraId="139665B5" w14:textId="1F24DFAA" w:rsidR="00C25CB7" w:rsidRDefault="00950AE6" w:rsidP="00691EA2">
            <w:pPr>
              <w:rPr>
                <w:rFonts w:ascii="SassoonPrimaryInfant" w:eastAsia="Times New Roman" w:hAnsi="SassoonPrimaryInfant" w:cs="Calibri"/>
                <w:color w:val="000000"/>
                <w:bdr w:val="none" w:sz="0" w:space="0" w:color="auto" w:frame="1"/>
                <w:shd w:val="clear" w:color="auto" w:fill="FFFFFF"/>
                <w:lang w:eastAsia="en-GB"/>
              </w:rPr>
            </w:pPr>
            <w:r>
              <w:rPr>
                <w:rFonts w:ascii="SassoonPrimaryInfant" w:eastAsia="Times New Roman" w:hAnsi="SassoonPrimaryInfant" w:cs="Calibri"/>
                <w:color w:val="000000"/>
                <w:bdr w:val="none" w:sz="0" w:space="0" w:color="auto" w:frame="1"/>
                <w:shd w:val="clear" w:color="auto" w:fill="FFFFFF"/>
                <w:lang w:eastAsia="en-GB"/>
              </w:rPr>
              <w:t xml:space="preserve">               teacher knew TEDx Talks’) or ‘Ruby’s Worry’ story (</w:t>
            </w:r>
            <w:r w:rsidR="00D96E96">
              <w:rPr>
                <w:rFonts w:ascii="SassoonPrimaryInfant" w:eastAsia="Times New Roman" w:hAnsi="SassoonPrimaryInfant" w:cs="Calibri"/>
                <w:color w:val="000000"/>
                <w:bdr w:val="none" w:sz="0" w:space="0" w:color="auto" w:frame="1"/>
                <w:shd w:val="clear" w:color="auto" w:fill="FFFFFF"/>
                <w:lang w:eastAsia="en-GB"/>
              </w:rPr>
              <w:t xml:space="preserve">also </w:t>
            </w:r>
            <w:r>
              <w:rPr>
                <w:rFonts w:ascii="SassoonPrimaryInfant" w:eastAsia="Times New Roman" w:hAnsi="SassoonPrimaryInfant" w:cs="Calibri"/>
                <w:color w:val="000000"/>
                <w:bdr w:val="none" w:sz="0" w:space="0" w:color="auto" w:frame="1"/>
                <w:shd w:val="clear" w:color="auto" w:fill="FFFFFF"/>
                <w:lang w:eastAsia="en-GB"/>
              </w:rPr>
              <w:t>available on YouTube)</w:t>
            </w:r>
          </w:p>
          <w:p w14:paraId="6279D023" w14:textId="743D6290" w:rsidR="00E0419E" w:rsidRDefault="00950AE6" w:rsidP="00691EA2">
            <w:pPr>
              <w:rPr>
                <w:rFonts w:ascii="SassoonPrimaryInfant" w:eastAsia="Times New Roman" w:hAnsi="SassoonPrimaryInfant" w:cs="Calibri"/>
                <w:color w:val="000000"/>
                <w:bdr w:val="none" w:sz="0" w:space="0" w:color="auto" w:frame="1"/>
                <w:shd w:val="clear" w:color="auto" w:fill="FFFFFF"/>
                <w:lang w:eastAsia="en-GB"/>
              </w:rPr>
            </w:pPr>
            <w:r>
              <w:rPr>
                <w:rFonts w:ascii="SassoonPrimaryInfant" w:eastAsia="Times New Roman" w:hAnsi="SassoonPrimaryInfant" w:cs="Calibri"/>
                <w:color w:val="000000"/>
                <w:bdr w:val="none" w:sz="0" w:space="0" w:color="auto" w:frame="1"/>
                <w:shd w:val="clear" w:color="auto" w:fill="FFFFFF"/>
                <w:lang w:eastAsia="en-GB"/>
              </w:rPr>
              <w:t xml:space="preserve">               </w:t>
            </w:r>
            <w:r w:rsidR="00E0419E">
              <w:rPr>
                <w:rFonts w:ascii="SassoonPrimaryInfant" w:eastAsia="Times New Roman" w:hAnsi="SassoonPrimaryInfant" w:cs="Calibri"/>
                <w:color w:val="000000"/>
                <w:bdr w:val="none" w:sz="0" w:space="0" w:color="auto" w:frame="1"/>
                <w:shd w:val="clear" w:color="auto" w:fill="FFFFFF"/>
                <w:lang w:eastAsia="en-GB"/>
              </w:rPr>
              <w:t>Worry Box Net (</w:t>
            </w:r>
            <w:r w:rsidR="009C5CCC">
              <w:rPr>
                <w:rFonts w:ascii="SassoonPrimaryInfant" w:eastAsia="Times New Roman" w:hAnsi="SassoonPrimaryInfant" w:cs="Calibri"/>
                <w:color w:val="000000"/>
                <w:bdr w:val="none" w:sz="0" w:space="0" w:color="auto" w:frame="1"/>
                <w:shd w:val="clear" w:color="auto" w:fill="FFFFFF"/>
                <w:lang w:eastAsia="en-GB"/>
              </w:rPr>
              <w:t>available from Twinkl</w:t>
            </w:r>
            <w:r w:rsidR="00E0419E">
              <w:rPr>
                <w:rFonts w:ascii="SassoonPrimaryInfant" w:eastAsia="Times New Roman" w:hAnsi="SassoonPrimaryInfant" w:cs="Calibri"/>
                <w:color w:val="000000"/>
                <w:bdr w:val="none" w:sz="0" w:space="0" w:color="auto" w:frame="1"/>
                <w:shd w:val="clear" w:color="auto" w:fill="FFFFFF"/>
                <w:lang w:eastAsia="en-GB"/>
              </w:rPr>
              <w:t>)</w:t>
            </w:r>
          </w:p>
          <w:p w14:paraId="424815D1" w14:textId="3362DB00" w:rsidR="00E0419E" w:rsidRDefault="00E0419E" w:rsidP="00691EA2">
            <w:pPr>
              <w:rPr>
                <w:rFonts w:ascii="SassoonPrimaryInfant" w:eastAsia="Times New Roman" w:hAnsi="SassoonPrimaryInfant" w:cs="Calibri"/>
                <w:color w:val="000000"/>
                <w:bdr w:val="none" w:sz="0" w:space="0" w:color="auto" w:frame="1"/>
                <w:shd w:val="clear" w:color="auto" w:fill="FFFFFF"/>
                <w:lang w:eastAsia="en-GB"/>
              </w:rPr>
            </w:pPr>
            <w:r>
              <w:rPr>
                <w:rFonts w:ascii="SassoonPrimaryInfant" w:eastAsia="Times New Roman" w:hAnsi="SassoonPrimaryInfant" w:cs="Calibri"/>
                <w:color w:val="000000"/>
                <w:bdr w:val="none" w:sz="0" w:space="0" w:color="auto" w:frame="1"/>
                <w:shd w:val="clear" w:color="auto" w:fill="FFFFFF"/>
                <w:lang w:eastAsia="en-GB"/>
              </w:rPr>
              <w:t xml:space="preserve">               </w:t>
            </w:r>
            <w:r w:rsidR="00D96E96">
              <w:rPr>
                <w:rFonts w:ascii="SassoonPrimaryInfant" w:eastAsia="Times New Roman" w:hAnsi="SassoonPrimaryInfant" w:cs="Calibri"/>
                <w:color w:val="000000"/>
                <w:bdr w:val="none" w:sz="0" w:space="0" w:color="auto" w:frame="1"/>
                <w:shd w:val="clear" w:color="auto" w:fill="FFFFFF"/>
                <w:lang w:eastAsia="en-GB"/>
              </w:rPr>
              <w:t>Brief e</w:t>
            </w:r>
            <w:r>
              <w:rPr>
                <w:rFonts w:ascii="SassoonPrimaryInfant" w:eastAsia="Times New Roman" w:hAnsi="SassoonPrimaryInfant" w:cs="Calibri"/>
                <w:color w:val="000000"/>
                <w:bdr w:val="none" w:sz="0" w:space="0" w:color="auto" w:frame="1"/>
                <w:shd w:val="clear" w:color="auto" w:fill="FFFFFF"/>
                <w:lang w:eastAsia="en-GB"/>
              </w:rPr>
              <w:t>xplanation for parents (attached)</w:t>
            </w:r>
          </w:p>
          <w:p w14:paraId="0F74608F" w14:textId="77777777" w:rsidR="004C6062" w:rsidRDefault="00950AE6" w:rsidP="00950AE6">
            <w:pPr>
              <w:rPr>
                <w:rFonts w:ascii="SassoonPrimaryInfant" w:eastAsia="Times New Roman" w:hAnsi="SassoonPrimaryInfant" w:cs="Calibri"/>
                <w:color w:val="000000"/>
                <w:bdr w:val="none" w:sz="0" w:space="0" w:color="auto" w:frame="1"/>
                <w:shd w:val="clear" w:color="auto" w:fill="FFFFFF"/>
                <w:lang w:eastAsia="en-GB"/>
              </w:rPr>
            </w:pPr>
            <w:r>
              <w:rPr>
                <w:rFonts w:ascii="SassoonPrimaryInfant" w:eastAsia="Times New Roman" w:hAnsi="SassoonPrimaryInfant" w:cs="Calibri"/>
                <w:color w:val="000000"/>
                <w:bdr w:val="none" w:sz="0" w:space="0" w:color="auto" w:frame="1"/>
                <w:shd w:val="clear" w:color="auto" w:fill="FFFFFF"/>
                <w:lang w:eastAsia="en-GB"/>
              </w:rPr>
              <w:t xml:space="preserve">               Many other resources for this are available on Twinkl. </w:t>
            </w:r>
          </w:p>
          <w:p w14:paraId="735803AA" w14:textId="27ACD5CC" w:rsidR="00AD4AA6" w:rsidRPr="00691EA2" w:rsidRDefault="00AD4AA6" w:rsidP="00950AE6">
            <w:pPr>
              <w:rPr>
                <w:rFonts w:ascii="SassoonPrimaryInfant" w:eastAsia="Times New Roman" w:hAnsi="SassoonPrimaryInfant" w:cs="Calibri"/>
                <w:color w:val="000000"/>
                <w:bdr w:val="none" w:sz="0" w:space="0" w:color="auto" w:frame="1"/>
                <w:shd w:val="clear" w:color="auto" w:fill="FFFFFF"/>
                <w:lang w:eastAsia="en-GB"/>
              </w:rPr>
            </w:pPr>
          </w:p>
        </w:tc>
      </w:tr>
      <w:tr w:rsidR="000D5BEE" w:rsidRPr="007F6DE6" w14:paraId="66A92C9B" w14:textId="77777777" w:rsidTr="000D5BEE">
        <w:trPr>
          <w:trHeight w:val="581"/>
        </w:trPr>
        <w:tc>
          <w:tcPr>
            <w:tcW w:w="10740" w:type="dxa"/>
            <w:tcBorders>
              <w:bottom w:val="single" w:sz="4" w:space="0" w:color="auto"/>
            </w:tcBorders>
          </w:tcPr>
          <w:p w14:paraId="67F81F37" w14:textId="47195A0A" w:rsidR="00694C86" w:rsidRDefault="00847DB0" w:rsidP="00691EA2">
            <w:pPr>
              <w:rPr>
                <w:rFonts w:ascii="SassoonPrimaryInfant" w:eastAsia="Times New Roman" w:hAnsi="SassoonPrimaryInfant" w:cs="Calibri"/>
                <w:color w:val="000000"/>
                <w:bdr w:val="none" w:sz="0" w:space="0" w:color="auto" w:frame="1"/>
                <w:shd w:val="clear" w:color="auto" w:fill="FFFFFF"/>
                <w:lang w:eastAsia="en-GB"/>
              </w:rPr>
            </w:pPr>
            <w:r w:rsidRPr="00847DB0">
              <w:rPr>
                <w:rFonts w:ascii="SassoonPrimaryInfant" w:eastAsia="Times New Roman" w:hAnsi="SassoonPrimaryInfant" w:cs="Calibri"/>
                <w:color w:val="000000"/>
                <w:u w:val="single"/>
                <w:bdr w:val="none" w:sz="0" w:space="0" w:color="auto" w:frame="1"/>
                <w:shd w:val="clear" w:color="auto" w:fill="FFFFFF"/>
                <w:lang w:eastAsia="en-GB"/>
              </w:rPr>
              <w:t>Activity</w:t>
            </w:r>
            <w:r>
              <w:rPr>
                <w:rFonts w:ascii="SassoonPrimaryInfant" w:eastAsia="Times New Roman" w:hAnsi="SassoonPrimaryInfant" w:cs="Calibri"/>
                <w:color w:val="000000"/>
                <w:bdr w:val="none" w:sz="0" w:space="0" w:color="auto" w:frame="1"/>
                <w:shd w:val="clear" w:color="auto" w:fill="FFFFFF"/>
                <w:lang w:eastAsia="en-GB"/>
              </w:rPr>
              <w:t xml:space="preserve">: </w:t>
            </w:r>
            <w:r w:rsidR="00694C86">
              <w:rPr>
                <w:rFonts w:ascii="SassoonPrimaryInfant" w:eastAsia="Times New Roman" w:hAnsi="SassoonPrimaryInfant" w:cs="Calibri"/>
                <w:color w:val="000000"/>
                <w:bdr w:val="none" w:sz="0" w:space="0" w:color="auto" w:frame="1"/>
                <w:shd w:val="clear" w:color="auto" w:fill="FFFFFF"/>
                <w:lang w:eastAsia="en-GB"/>
              </w:rPr>
              <w:t xml:space="preserve">   </w:t>
            </w:r>
            <w:r w:rsidR="00950AE6">
              <w:rPr>
                <w:rFonts w:ascii="SassoonPrimaryInfant" w:eastAsia="Times New Roman" w:hAnsi="SassoonPrimaryInfant" w:cs="Calibri"/>
                <w:color w:val="000000"/>
                <w:bdr w:val="none" w:sz="0" w:space="0" w:color="auto" w:frame="1"/>
                <w:shd w:val="clear" w:color="auto" w:fill="FFFFFF"/>
                <w:lang w:eastAsia="en-GB"/>
              </w:rPr>
              <w:t xml:space="preserve">Please explore which resources would best suit your class and teaching style. </w:t>
            </w:r>
            <w:r w:rsidR="00E0419E">
              <w:rPr>
                <w:rFonts w:ascii="SassoonPrimaryInfant" w:eastAsia="Times New Roman" w:hAnsi="SassoonPrimaryInfant" w:cs="Calibri"/>
                <w:color w:val="000000"/>
                <w:bdr w:val="none" w:sz="0" w:space="0" w:color="auto" w:frame="1"/>
                <w:shd w:val="clear" w:color="auto" w:fill="FFFFFF"/>
                <w:lang w:eastAsia="en-GB"/>
              </w:rPr>
              <w:t xml:space="preserve">Either read or watch the </w:t>
            </w:r>
            <w:r w:rsidR="00694C86">
              <w:rPr>
                <w:rFonts w:ascii="SassoonPrimaryInfant" w:eastAsia="Times New Roman" w:hAnsi="SassoonPrimaryInfant" w:cs="Calibri"/>
                <w:color w:val="000000"/>
                <w:bdr w:val="none" w:sz="0" w:space="0" w:color="auto" w:frame="1"/>
                <w:shd w:val="clear" w:color="auto" w:fill="FFFFFF"/>
                <w:lang w:eastAsia="en-GB"/>
              </w:rPr>
              <w:t xml:space="preserve">  </w:t>
            </w:r>
          </w:p>
          <w:p w14:paraId="0E24BA55" w14:textId="77777777" w:rsidR="00694C86" w:rsidRDefault="00694C86" w:rsidP="00691EA2">
            <w:pPr>
              <w:rPr>
                <w:rFonts w:ascii="SassoonPrimaryInfant" w:eastAsia="Times New Roman" w:hAnsi="SassoonPrimaryInfant" w:cs="Calibri"/>
                <w:color w:val="000000"/>
                <w:bdr w:val="none" w:sz="0" w:space="0" w:color="auto" w:frame="1"/>
                <w:shd w:val="clear" w:color="auto" w:fill="FFFFFF"/>
                <w:lang w:eastAsia="en-GB"/>
              </w:rPr>
            </w:pPr>
            <w:r>
              <w:rPr>
                <w:rFonts w:ascii="SassoonPrimaryInfant" w:eastAsia="Times New Roman" w:hAnsi="SassoonPrimaryInfant" w:cs="Calibri"/>
                <w:color w:val="000000"/>
                <w:bdr w:val="none" w:sz="0" w:space="0" w:color="auto" w:frame="1"/>
                <w:shd w:val="clear" w:color="auto" w:fill="FFFFFF"/>
                <w:lang w:eastAsia="en-GB"/>
              </w:rPr>
              <w:t xml:space="preserve">               </w:t>
            </w:r>
            <w:r w:rsidR="00E0419E">
              <w:rPr>
                <w:rFonts w:ascii="SassoonPrimaryInfant" w:eastAsia="Times New Roman" w:hAnsi="SassoonPrimaryInfant" w:cs="Calibri"/>
                <w:color w:val="000000"/>
                <w:bdr w:val="none" w:sz="0" w:space="0" w:color="auto" w:frame="1"/>
                <w:shd w:val="clear" w:color="auto" w:fill="FFFFFF"/>
                <w:lang w:eastAsia="en-GB"/>
              </w:rPr>
              <w:t xml:space="preserve">story together and encourage the children to think about any worries they may have regarding saying </w:t>
            </w:r>
          </w:p>
          <w:p w14:paraId="58D23ACD" w14:textId="77777777" w:rsidR="00694C86" w:rsidRDefault="00694C86" w:rsidP="00691EA2">
            <w:pPr>
              <w:rPr>
                <w:rFonts w:ascii="SassoonPrimaryInfant" w:eastAsia="Times New Roman" w:hAnsi="SassoonPrimaryInfant" w:cs="Calibri"/>
                <w:color w:val="000000"/>
                <w:bdr w:val="none" w:sz="0" w:space="0" w:color="auto" w:frame="1"/>
                <w:shd w:val="clear" w:color="auto" w:fill="FFFFFF"/>
                <w:lang w:eastAsia="en-GB"/>
              </w:rPr>
            </w:pPr>
            <w:r>
              <w:rPr>
                <w:rFonts w:ascii="SassoonPrimaryInfant" w:eastAsia="Times New Roman" w:hAnsi="SassoonPrimaryInfant" w:cs="Calibri"/>
                <w:color w:val="000000"/>
                <w:bdr w:val="none" w:sz="0" w:space="0" w:color="auto" w:frame="1"/>
                <w:shd w:val="clear" w:color="auto" w:fill="FFFFFF"/>
                <w:lang w:eastAsia="en-GB"/>
              </w:rPr>
              <w:t xml:space="preserve">               </w:t>
            </w:r>
            <w:r w:rsidR="00E0419E">
              <w:rPr>
                <w:rFonts w:ascii="SassoonPrimaryInfant" w:eastAsia="Times New Roman" w:hAnsi="SassoonPrimaryInfant" w:cs="Calibri"/>
                <w:color w:val="000000"/>
                <w:bdr w:val="none" w:sz="0" w:space="0" w:color="auto" w:frame="1"/>
                <w:shd w:val="clear" w:color="auto" w:fill="FFFFFF"/>
                <w:lang w:eastAsia="en-GB"/>
              </w:rPr>
              <w:t xml:space="preserve">goodbye. Encourage the children to share these if they feel able but explain that we are not always able </w:t>
            </w:r>
            <w:r>
              <w:rPr>
                <w:rFonts w:ascii="SassoonPrimaryInfant" w:eastAsia="Times New Roman" w:hAnsi="SassoonPrimaryInfant" w:cs="Calibri"/>
                <w:color w:val="000000"/>
                <w:bdr w:val="none" w:sz="0" w:space="0" w:color="auto" w:frame="1"/>
                <w:shd w:val="clear" w:color="auto" w:fill="FFFFFF"/>
                <w:lang w:eastAsia="en-GB"/>
              </w:rPr>
              <w:t xml:space="preserve">   </w:t>
            </w:r>
          </w:p>
          <w:p w14:paraId="4E76F3A7" w14:textId="177C1278" w:rsidR="00694C86" w:rsidRDefault="00694C86" w:rsidP="00691EA2">
            <w:pPr>
              <w:rPr>
                <w:rFonts w:ascii="SassoonPrimaryInfant" w:eastAsia="Times New Roman" w:hAnsi="SassoonPrimaryInfant" w:cs="Calibri"/>
                <w:color w:val="000000"/>
                <w:bdr w:val="none" w:sz="0" w:space="0" w:color="auto" w:frame="1"/>
                <w:shd w:val="clear" w:color="auto" w:fill="FFFFFF"/>
                <w:lang w:eastAsia="en-GB"/>
              </w:rPr>
            </w:pPr>
            <w:r>
              <w:rPr>
                <w:rFonts w:ascii="SassoonPrimaryInfant" w:eastAsia="Times New Roman" w:hAnsi="SassoonPrimaryInfant" w:cs="Calibri"/>
                <w:color w:val="000000"/>
                <w:bdr w:val="none" w:sz="0" w:space="0" w:color="auto" w:frame="1"/>
                <w:shd w:val="clear" w:color="auto" w:fill="FFFFFF"/>
                <w:lang w:eastAsia="en-GB"/>
              </w:rPr>
              <w:t xml:space="preserve">               </w:t>
            </w:r>
            <w:r w:rsidR="00E0419E">
              <w:rPr>
                <w:rFonts w:ascii="SassoonPrimaryInfant" w:eastAsia="Times New Roman" w:hAnsi="SassoonPrimaryInfant" w:cs="Calibri"/>
                <w:color w:val="000000"/>
                <w:bdr w:val="none" w:sz="0" w:space="0" w:color="auto" w:frame="1"/>
                <w:shd w:val="clear" w:color="auto" w:fill="FFFFFF"/>
                <w:lang w:eastAsia="en-GB"/>
              </w:rPr>
              <w:t xml:space="preserve">to </w:t>
            </w:r>
            <w:r w:rsidR="00E0419E" w:rsidRPr="00E0419E">
              <w:rPr>
                <w:rFonts w:ascii="SassoonPrimaryInfant" w:eastAsia="Times New Roman" w:hAnsi="SassoonPrimaryInfant" w:cs="Calibri"/>
                <w:i/>
                <w:color w:val="000000"/>
                <w:bdr w:val="none" w:sz="0" w:space="0" w:color="auto" w:frame="1"/>
                <w:shd w:val="clear" w:color="auto" w:fill="FFFFFF"/>
                <w:lang w:eastAsia="en-GB"/>
              </w:rPr>
              <w:t>say</w:t>
            </w:r>
            <w:r w:rsidR="00E0419E">
              <w:rPr>
                <w:rFonts w:ascii="SassoonPrimaryInfant" w:eastAsia="Times New Roman" w:hAnsi="SassoonPrimaryInfant" w:cs="Calibri"/>
                <w:color w:val="000000"/>
                <w:bdr w:val="none" w:sz="0" w:space="0" w:color="auto" w:frame="1"/>
                <w:shd w:val="clear" w:color="auto" w:fill="FFFFFF"/>
                <w:lang w:eastAsia="en-GB"/>
              </w:rPr>
              <w:t xml:space="preserve"> how we feel. During these times it can help to </w:t>
            </w:r>
            <w:r w:rsidR="00E0419E" w:rsidRPr="00E0419E">
              <w:rPr>
                <w:rFonts w:ascii="SassoonPrimaryInfant" w:eastAsia="Times New Roman" w:hAnsi="SassoonPrimaryInfant" w:cs="Calibri"/>
                <w:i/>
                <w:color w:val="000000"/>
                <w:bdr w:val="none" w:sz="0" w:space="0" w:color="auto" w:frame="1"/>
                <w:shd w:val="clear" w:color="auto" w:fill="FFFFFF"/>
                <w:lang w:eastAsia="en-GB"/>
              </w:rPr>
              <w:t>write</w:t>
            </w:r>
            <w:r w:rsidR="00E0419E">
              <w:rPr>
                <w:rFonts w:ascii="SassoonPrimaryInfant" w:eastAsia="Times New Roman" w:hAnsi="SassoonPrimaryInfant" w:cs="Calibri"/>
                <w:color w:val="000000"/>
                <w:bdr w:val="none" w:sz="0" w:space="0" w:color="auto" w:frame="1"/>
                <w:shd w:val="clear" w:color="auto" w:fill="FFFFFF"/>
                <w:lang w:eastAsia="en-GB"/>
              </w:rPr>
              <w:t xml:space="preserve"> how we feel. Putting our worries</w:t>
            </w:r>
            <w:r>
              <w:rPr>
                <w:rFonts w:ascii="SassoonPrimaryInfant" w:eastAsia="Times New Roman" w:hAnsi="SassoonPrimaryInfant" w:cs="Calibri"/>
                <w:color w:val="000000"/>
                <w:bdr w:val="none" w:sz="0" w:space="0" w:color="auto" w:frame="1"/>
                <w:shd w:val="clear" w:color="auto" w:fill="FFFFFF"/>
                <w:lang w:eastAsia="en-GB"/>
              </w:rPr>
              <w:t xml:space="preserve"> onto paper</w:t>
            </w:r>
            <w:r w:rsidR="00B11211">
              <w:rPr>
                <w:rFonts w:ascii="SassoonPrimaryInfant" w:eastAsia="Times New Roman" w:hAnsi="SassoonPrimaryInfant" w:cs="Calibri"/>
                <w:color w:val="000000"/>
                <w:bdr w:val="none" w:sz="0" w:space="0" w:color="auto" w:frame="1"/>
                <w:shd w:val="clear" w:color="auto" w:fill="FFFFFF"/>
                <w:lang w:eastAsia="en-GB"/>
              </w:rPr>
              <w:t>-</w:t>
            </w:r>
            <w:r>
              <w:rPr>
                <w:rFonts w:ascii="SassoonPrimaryInfant" w:eastAsia="Times New Roman" w:hAnsi="SassoonPrimaryInfant" w:cs="Calibri"/>
                <w:color w:val="000000"/>
                <w:bdr w:val="none" w:sz="0" w:space="0" w:color="auto" w:frame="1"/>
                <w:shd w:val="clear" w:color="auto" w:fill="FFFFFF"/>
                <w:lang w:eastAsia="en-GB"/>
              </w:rPr>
              <w:t xml:space="preserve"> </w:t>
            </w:r>
          </w:p>
          <w:p w14:paraId="11AA481C" w14:textId="77777777" w:rsidR="00B11211" w:rsidRDefault="00694C86" w:rsidP="00694C86">
            <w:pPr>
              <w:rPr>
                <w:rFonts w:ascii="SassoonPrimaryInfant" w:eastAsia="Times New Roman" w:hAnsi="SassoonPrimaryInfant" w:cs="Calibri"/>
                <w:color w:val="000000"/>
                <w:bdr w:val="none" w:sz="0" w:space="0" w:color="auto" w:frame="1"/>
                <w:shd w:val="clear" w:color="auto" w:fill="FFFFFF"/>
                <w:lang w:eastAsia="en-GB"/>
              </w:rPr>
            </w:pPr>
            <w:r>
              <w:rPr>
                <w:rFonts w:ascii="SassoonPrimaryInfant" w:eastAsia="Times New Roman" w:hAnsi="SassoonPrimaryInfant" w:cs="Calibri"/>
                <w:color w:val="000000"/>
                <w:bdr w:val="none" w:sz="0" w:space="0" w:color="auto" w:frame="1"/>
                <w:shd w:val="clear" w:color="auto" w:fill="FFFFFF"/>
                <w:lang w:eastAsia="en-GB"/>
              </w:rPr>
              <w:t xml:space="preserve">              </w:t>
            </w:r>
            <w:r w:rsidR="00B11211">
              <w:rPr>
                <w:rFonts w:ascii="SassoonPrimaryInfant" w:eastAsia="Times New Roman" w:hAnsi="SassoonPrimaryInfant" w:cs="Calibri"/>
                <w:color w:val="000000"/>
                <w:bdr w:val="none" w:sz="0" w:space="0" w:color="auto" w:frame="1"/>
                <w:shd w:val="clear" w:color="auto" w:fill="FFFFFF"/>
                <w:lang w:eastAsia="en-GB"/>
              </w:rPr>
              <w:t xml:space="preserve"> </w:t>
            </w:r>
            <w:r w:rsidR="00E0419E">
              <w:rPr>
                <w:rFonts w:ascii="SassoonPrimaryInfant" w:eastAsia="Times New Roman" w:hAnsi="SassoonPrimaryInfant" w:cs="Calibri"/>
                <w:color w:val="000000"/>
                <w:bdr w:val="none" w:sz="0" w:space="0" w:color="auto" w:frame="1"/>
                <w:shd w:val="clear" w:color="auto" w:fill="FFFFFF"/>
                <w:lang w:eastAsia="en-GB"/>
              </w:rPr>
              <w:t xml:space="preserve">through a sentence or a drawing- </w:t>
            </w:r>
            <w:r w:rsidR="00B11211">
              <w:rPr>
                <w:rFonts w:ascii="SassoonPrimaryInfant" w:eastAsia="Times New Roman" w:hAnsi="SassoonPrimaryInfant" w:cs="Calibri"/>
                <w:color w:val="000000"/>
                <w:bdr w:val="none" w:sz="0" w:space="0" w:color="auto" w:frame="1"/>
                <w:shd w:val="clear" w:color="auto" w:fill="FFFFFF"/>
                <w:lang w:eastAsia="en-GB"/>
              </w:rPr>
              <w:t>can help our pupils to</w:t>
            </w:r>
            <w:r w:rsidR="00E0419E">
              <w:rPr>
                <w:rFonts w:ascii="SassoonPrimaryInfant" w:eastAsia="Times New Roman" w:hAnsi="SassoonPrimaryInfant" w:cs="Calibri"/>
                <w:color w:val="000000"/>
                <w:bdr w:val="none" w:sz="0" w:space="0" w:color="auto" w:frame="1"/>
                <w:shd w:val="clear" w:color="auto" w:fill="FFFFFF"/>
                <w:lang w:eastAsia="en-GB"/>
              </w:rPr>
              <w:t xml:space="preserve"> express themselves</w:t>
            </w:r>
            <w:r w:rsidR="00B11211">
              <w:rPr>
                <w:rFonts w:ascii="SassoonPrimaryInfant" w:eastAsia="Times New Roman" w:hAnsi="SassoonPrimaryInfant" w:cs="Calibri"/>
                <w:color w:val="000000"/>
                <w:bdr w:val="none" w:sz="0" w:space="0" w:color="auto" w:frame="1"/>
                <w:shd w:val="clear" w:color="auto" w:fill="FFFFFF"/>
                <w:lang w:eastAsia="en-GB"/>
              </w:rPr>
              <w:t xml:space="preserve">, there is no right or wrong </w:t>
            </w:r>
          </w:p>
          <w:p w14:paraId="601A5D42" w14:textId="77777777" w:rsidR="00B11211" w:rsidRDefault="00B11211" w:rsidP="00694C86">
            <w:pPr>
              <w:rPr>
                <w:rFonts w:ascii="SassoonPrimaryInfant" w:eastAsia="Times New Roman" w:hAnsi="SassoonPrimaryInfant" w:cs="Calibri"/>
                <w:color w:val="000000"/>
                <w:bdr w:val="none" w:sz="0" w:space="0" w:color="auto" w:frame="1"/>
                <w:shd w:val="clear" w:color="auto" w:fill="FFFFFF"/>
                <w:lang w:eastAsia="en-GB"/>
              </w:rPr>
            </w:pPr>
            <w:r>
              <w:rPr>
                <w:rFonts w:ascii="SassoonPrimaryInfant" w:eastAsia="Times New Roman" w:hAnsi="SassoonPrimaryInfant" w:cs="Calibri"/>
                <w:color w:val="000000"/>
                <w:bdr w:val="none" w:sz="0" w:space="0" w:color="auto" w:frame="1"/>
                <w:shd w:val="clear" w:color="auto" w:fill="FFFFFF"/>
                <w:lang w:eastAsia="en-GB"/>
              </w:rPr>
              <w:t xml:space="preserve">               way to express these feelings</w:t>
            </w:r>
            <w:r w:rsidR="00E0419E">
              <w:rPr>
                <w:rFonts w:ascii="SassoonPrimaryInfant" w:eastAsia="Times New Roman" w:hAnsi="SassoonPrimaryInfant" w:cs="Calibri"/>
                <w:color w:val="000000"/>
                <w:bdr w:val="none" w:sz="0" w:space="0" w:color="auto" w:frame="1"/>
                <w:shd w:val="clear" w:color="auto" w:fill="FFFFFF"/>
                <w:lang w:eastAsia="en-GB"/>
              </w:rPr>
              <w:t>. Use the nets to</w:t>
            </w:r>
            <w:r>
              <w:rPr>
                <w:rFonts w:ascii="SassoonPrimaryInfant" w:eastAsia="Times New Roman" w:hAnsi="SassoonPrimaryInfant" w:cs="Calibri"/>
                <w:color w:val="000000"/>
                <w:bdr w:val="none" w:sz="0" w:space="0" w:color="auto" w:frame="1"/>
                <w:shd w:val="clear" w:color="auto" w:fill="FFFFFF"/>
                <w:lang w:eastAsia="en-GB"/>
              </w:rPr>
              <w:t xml:space="preserve"> </w:t>
            </w:r>
            <w:r w:rsidR="00E0419E">
              <w:rPr>
                <w:rFonts w:ascii="SassoonPrimaryInfant" w:eastAsia="Times New Roman" w:hAnsi="SassoonPrimaryInfant" w:cs="Calibri"/>
                <w:color w:val="000000"/>
                <w:bdr w:val="none" w:sz="0" w:space="0" w:color="auto" w:frame="1"/>
                <w:shd w:val="clear" w:color="auto" w:fill="FFFFFF"/>
                <w:lang w:eastAsia="en-GB"/>
              </w:rPr>
              <w:t xml:space="preserve">make boxes for them to take home so that this resource can </w:t>
            </w:r>
          </w:p>
          <w:p w14:paraId="3A0F5B8D" w14:textId="31246C64" w:rsidR="00B11211" w:rsidRDefault="00B11211" w:rsidP="00694C86">
            <w:pPr>
              <w:rPr>
                <w:rFonts w:ascii="SassoonPrimaryInfant" w:hAnsi="SassoonPrimaryInfant" w:cs="Calibri"/>
                <w:color w:val="000000"/>
                <w:shd w:val="clear" w:color="auto" w:fill="FFFFFF"/>
              </w:rPr>
            </w:pPr>
            <w:r>
              <w:rPr>
                <w:rFonts w:ascii="SassoonPrimaryInfant" w:eastAsia="Times New Roman" w:hAnsi="SassoonPrimaryInfant" w:cs="Calibri"/>
                <w:color w:val="000000"/>
                <w:bdr w:val="none" w:sz="0" w:space="0" w:color="auto" w:frame="1"/>
                <w:shd w:val="clear" w:color="auto" w:fill="FFFFFF"/>
                <w:lang w:eastAsia="en-GB"/>
              </w:rPr>
              <w:t xml:space="preserve">               </w:t>
            </w:r>
            <w:r w:rsidR="00E0419E">
              <w:rPr>
                <w:rFonts w:ascii="SassoonPrimaryInfant" w:eastAsia="Times New Roman" w:hAnsi="SassoonPrimaryInfant" w:cs="Calibri"/>
                <w:color w:val="000000"/>
                <w:bdr w:val="none" w:sz="0" w:space="0" w:color="auto" w:frame="1"/>
                <w:shd w:val="clear" w:color="auto" w:fill="FFFFFF"/>
                <w:lang w:eastAsia="en-GB"/>
              </w:rPr>
              <w:t xml:space="preserve">be used with parents. </w:t>
            </w:r>
            <w:r w:rsidR="000D3162">
              <w:rPr>
                <w:rFonts w:ascii="SassoonPrimaryInfant" w:hAnsi="SassoonPrimaryInfant" w:cs="Calibri"/>
                <w:color w:val="000000"/>
                <w:shd w:val="clear" w:color="auto" w:fill="FFFFFF"/>
              </w:rPr>
              <w:t>The</w:t>
            </w:r>
            <w:r w:rsidR="00694C86">
              <w:rPr>
                <w:rFonts w:ascii="SassoonPrimaryInfant" w:hAnsi="SassoonPrimaryInfant" w:cs="Calibri"/>
                <w:color w:val="000000"/>
                <w:shd w:val="clear" w:color="auto" w:fill="FFFFFF"/>
              </w:rPr>
              <w:t xml:space="preserve"> children may choose to express </w:t>
            </w:r>
            <w:r w:rsidR="000D3162">
              <w:rPr>
                <w:rFonts w:ascii="SassoonPrimaryInfant" w:hAnsi="SassoonPrimaryInfant" w:cs="Calibri"/>
                <w:color w:val="000000"/>
                <w:shd w:val="clear" w:color="auto" w:fill="FFFFFF"/>
              </w:rPr>
              <w:t xml:space="preserve">their worries and concerns during this activity. </w:t>
            </w:r>
          </w:p>
          <w:p w14:paraId="22572C4A" w14:textId="77777777" w:rsidR="00B11211" w:rsidRDefault="00B11211" w:rsidP="00694C86">
            <w:pPr>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w:t>
            </w:r>
            <w:r w:rsidR="000D3162">
              <w:rPr>
                <w:rFonts w:ascii="SassoonPrimaryInfant" w:hAnsi="SassoonPrimaryInfant" w:cs="Calibri"/>
                <w:color w:val="000000"/>
                <w:shd w:val="clear" w:color="auto" w:fill="FFFFFF"/>
              </w:rPr>
              <w:t xml:space="preserve">Be sure to remain present and available to allow them to feel safe in expressing their fears. If you feel this </w:t>
            </w:r>
          </w:p>
          <w:p w14:paraId="2B145C64" w14:textId="77777777" w:rsidR="00B11211" w:rsidRDefault="00B11211" w:rsidP="00694C86">
            <w:pPr>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w:t>
            </w:r>
            <w:r w:rsidR="000D3162">
              <w:rPr>
                <w:rFonts w:ascii="SassoonPrimaryInfant" w:hAnsi="SassoonPrimaryInfant" w:cs="Calibri"/>
                <w:color w:val="000000"/>
                <w:shd w:val="clear" w:color="auto" w:fill="FFFFFF"/>
              </w:rPr>
              <w:t>activity may be emotionally diffi</w:t>
            </w:r>
            <w:r w:rsidR="00694C86">
              <w:rPr>
                <w:rFonts w:ascii="SassoonPrimaryInfant" w:hAnsi="SassoonPrimaryInfant" w:cs="Calibri"/>
                <w:color w:val="000000"/>
                <w:shd w:val="clear" w:color="auto" w:fill="FFFFFF"/>
              </w:rPr>
              <w:t>cult for</w:t>
            </w:r>
            <w:r>
              <w:rPr>
                <w:rFonts w:ascii="SassoonPrimaryInfant" w:hAnsi="SassoonPrimaryInfant" w:cs="Calibri"/>
                <w:color w:val="000000"/>
                <w:shd w:val="clear" w:color="auto" w:fill="FFFFFF"/>
              </w:rPr>
              <w:t xml:space="preserve"> </w:t>
            </w:r>
            <w:r w:rsidR="00694C86">
              <w:rPr>
                <w:rFonts w:ascii="SassoonPrimaryInfant" w:hAnsi="SassoonPrimaryInfant" w:cs="Calibri"/>
                <w:color w:val="000000"/>
                <w:shd w:val="clear" w:color="auto" w:fill="FFFFFF"/>
              </w:rPr>
              <w:t xml:space="preserve">you to complete due to </w:t>
            </w:r>
            <w:r>
              <w:rPr>
                <w:rFonts w:ascii="SassoonPrimaryInfant" w:hAnsi="SassoonPrimaryInfant" w:cs="Calibri"/>
                <w:color w:val="000000"/>
                <w:shd w:val="clear" w:color="auto" w:fill="FFFFFF"/>
              </w:rPr>
              <w:t xml:space="preserve">your own worries and </w:t>
            </w:r>
            <w:r w:rsidR="000D3162">
              <w:rPr>
                <w:rFonts w:ascii="SassoonPrimaryInfant" w:hAnsi="SassoonPrimaryInfant" w:cs="Calibri"/>
                <w:color w:val="000000"/>
                <w:shd w:val="clear" w:color="auto" w:fill="FFFFFF"/>
              </w:rPr>
              <w:t xml:space="preserve">concerns you could </w:t>
            </w:r>
          </w:p>
          <w:p w14:paraId="67BB32DF" w14:textId="77777777" w:rsidR="00B11211" w:rsidRDefault="00B11211" w:rsidP="00694C86">
            <w:pPr>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w:t>
            </w:r>
            <w:r w:rsidR="000D3162">
              <w:rPr>
                <w:rFonts w:ascii="SassoonPrimaryInfant" w:hAnsi="SassoonPrimaryInfant" w:cs="Calibri"/>
                <w:color w:val="000000"/>
                <w:shd w:val="clear" w:color="auto" w:fill="FFFFFF"/>
              </w:rPr>
              <w:t>ask a colleague to complete this activity</w:t>
            </w:r>
            <w:r>
              <w:rPr>
                <w:rFonts w:ascii="SassoonPrimaryInfant" w:hAnsi="SassoonPrimaryInfant" w:cs="Calibri"/>
                <w:color w:val="000000"/>
                <w:shd w:val="clear" w:color="auto" w:fill="FFFFFF"/>
              </w:rPr>
              <w:t xml:space="preserve"> </w:t>
            </w:r>
            <w:r w:rsidR="000D3162">
              <w:rPr>
                <w:rFonts w:ascii="SassoonPrimaryInfant" w:hAnsi="SassoonPrimaryInfant" w:cs="Calibri"/>
                <w:color w:val="000000"/>
                <w:shd w:val="clear" w:color="auto" w:fill="FFFFFF"/>
              </w:rPr>
              <w:t>fo</w:t>
            </w:r>
            <w:r w:rsidR="001E2374">
              <w:rPr>
                <w:rFonts w:ascii="SassoonPrimaryInfant" w:hAnsi="SassoonPrimaryInfant" w:cs="Calibri"/>
                <w:color w:val="000000"/>
                <w:shd w:val="clear" w:color="auto" w:fill="FFFFFF"/>
              </w:rPr>
              <w:t xml:space="preserve">r you. This is an activity that those at home could also be </w:t>
            </w:r>
          </w:p>
          <w:p w14:paraId="7A22E1D2" w14:textId="77777777" w:rsidR="00B11211" w:rsidRDefault="00B11211" w:rsidP="00694C86">
            <w:pPr>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w:t>
            </w:r>
            <w:r w:rsidR="001E2374">
              <w:rPr>
                <w:rFonts w:ascii="SassoonPrimaryInfant" w:hAnsi="SassoonPrimaryInfant" w:cs="Calibri"/>
                <w:color w:val="000000"/>
                <w:shd w:val="clear" w:color="auto" w:fill="FFFFFF"/>
              </w:rPr>
              <w:t>involved in. Ask them to watch/read the</w:t>
            </w:r>
            <w:r>
              <w:rPr>
                <w:rFonts w:ascii="SassoonPrimaryInfant" w:hAnsi="SassoonPrimaryInfant" w:cs="Calibri"/>
                <w:color w:val="000000"/>
                <w:shd w:val="clear" w:color="auto" w:fill="FFFFFF"/>
              </w:rPr>
              <w:t xml:space="preserve"> </w:t>
            </w:r>
            <w:r w:rsidR="001E2374">
              <w:rPr>
                <w:rFonts w:ascii="SassoonPrimaryInfant" w:hAnsi="SassoonPrimaryInfant" w:cs="Calibri"/>
                <w:color w:val="000000"/>
                <w:shd w:val="clear" w:color="auto" w:fill="FFFFFF"/>
              </w:rPr>
              <w:t xml:space="preserve">book resource you have chosen and to send you any of their </w:t>
            </w:r>
          </w:p>
          <w:p w14:paraId="08524B88" w14:textId="01C4A0A0" w:rsidR="001E2374" w:rsidRPr="00B11211" w:rsidRDefault="00B11211" w:rsidP="00694C86">
            <w:pPr>
              <w:rPr>
                <w:rFonts w:ascii="SassoonPrimaryInfant" w:eastAsia="Times New Roman" w:hAnsi="SassoonPrimaryInfant" w:cs="Calibri"/>
                <w:color w:val="000000"/>
                <w:bdr w:val="none" w:sz="0" w:space="0" w:color="auto" w:frame="1"/>
                <w:shd w:val="clear" w:color="auto" w:fill="FFFFFF"/>
                <w:lang w:eastAsia="en-GB"/>
              </w:rPr>
            </w:pPr>
            <w:r>
              <w:rPr>
                <w:rFonts w:ascii="SassoonPrimaryInfant" w:hAnsi="SassoonPrimaryInfant" w:cs="Calibri"/>
                <w:color w:val="000000"/>
                <w:shd w:val="clear" w:color="auto" w:fill="FFFFFF"/>
              </w:rPr>
              <w:t xml:space="preserve">               </w:t>
            </w:r>
            <w:r w:rsidR="001E2374">
              <w:rPr>
                <w:rFonts w:ascii="SassoonPrimaryInfant" w:hAnsi="SassoonPrimaryInfant" w:cs="Calibri"/>
                <w:color w:val="000000"/>
                <w:shd w:val="clear" w:color="auto" w:fill="FFFFFF"/>
              </w:rPr>
              <w:t>concerns or worries that they would be</w:t>
            </w:r>
            <w:r>
              <w:rPr>
                <w:rFonts w:ascii="SassoonPrimaryInfant" w:hAnsi="SassoonPrimaryInfant" w:cs="Calibri"/>
                <w:color w:val="000000"/>
                <w:shd w:val="clear" w:color="auto" w:fill="FFFFFF"/>
              </w:rPr>
              <w:t xml:space="preserve"> </w:t>
            </w:r>
            <w:r w:rsidR="001E2374">
              <w:rPr>
                <w:rFonts w:ascii="SassoonPrimaryInfant" w:hAnsi="SassoonPrimaryInfant" w:cs="Calibri"/>
                <w:color w:val="000000"/>
                <w:shd w:val="clear" w:color="auto" w:fill="FFFFFF"/>
              </w:rPr>
              <w:t xml:space="preserve">happy to share with the class. You will need these for activity 3. </w:t>
            </w:r>
          </w:p>
          <w:p w14:paraId="3EBFFF12" w14:textId="4D0C8435" w:rsidR="000D5BEE" w:rsidRPr="007F6DE6" w:rsidRDefault="000D5BEE" w:rsidP="00E0419E">
            <w:pPr>
              <w:rPr>
                <w:rFonts w:ascii="SassoonPrimaryInfant" w:hAnsi="SassoonPrimaryInfant"/>
              </w:rPr>
            </w:pPr>
          </w:p>
        </w:tc>
      </w:tr>
      <w:tr w:rsidR="000D5BEE" w:rsidRPr="007F6DE6" w14:paraId="236A58FF" w14:textId="77777777" w:rsidTr="000D5BEE">
        <w:trPr>
          <w:trHeight w:val="640"/>
        </w:trPr>
        <w:tc>
          <w:tcPr>
            <w:tcW w:w="10740" w:type="dxa"/>
            <w:tcBorders>
              <w:bottom w:val="single" w:sz="4" w:space="0" w:color="auto"/>
            </w:tcBorders>
          </w:tcPr>
          <w:p w14:paraId="1BECEF0F" w14:textId="77777777" w:rsidR="00694C86" w:rsidRDefault="0014788E" w:rsidP="004C6062">
            <w:pPr>
              <w:rPr>
                <w:rFonts w:ascii="SassoonPrimaryInfant" w:hAnsi="SassoonPrimaryInfant"/>
              </w:rPr>
            </w:pPr>
            <w:r w:rsidRPr="00847DB0">
              <w:rPr>
                <w:rFonts w:ascii="SassoonPrimaryInfant" w:hAnsi="SassoonPrimaryInfant"/>
                <w:u w:val="single"/>
              </w:rPr>
              <w:t>Focus</w:t>
            </w:r>
            <w:r w:rsidRPr="007F6DE6">
              <w:rPr>
                <w:rFonts w:ascii="SassoonPrimaryInfant" w:hAnsi="SassoonPrimaryInfant"/>
              </w:rPr>
              <w:t>:</w:t>
            </w:r>
            <w:r w:rsidR="00E0419E">
              <w:rPr>
                <w:rFonts w:ascii="SassoonPrimaryInfant" w:hAnsi="SassoonPrimaryInfant"/>
              </w:rPr>
              <w:t xml:space="preserve">   </w:t>
            </w:r>
            <w:r w:rsidRPr="007F6DE6">
              <w:rPr>
                <w:rFonts w:ascii="SassoonPrimaryInfant" w:hAnsi="SassoonPrimaryInfant"/>
              </w:rPr>
              <w:t xml:space="preserve"> </w:t>
            </w:r>
            <w:r w:rsidR="00694C86">
              <w:rPr>
                <w:rFonts w:ascii="SassoonPrimaryInfant" w:hAnsi="SassoonPrimaryInfant"/>
              </w:rPr>
              <w:t xml:space="preserve">   </w:t>
            </w:r>
            <w:r w:rsidR="00847DB0">
              <w:rPr>
                <w:rFonts w:ascii="SassoonPrimaryInfant" w:hAnsi="SassoonPrimaryInfant"/>
              </w:rPr>
              <w:t xml:space="preserve">To </w:t>
            </w:r>
            <w:r w:rsidR="00950AE6">
              <w:rPr>
                <w:rFonts w:ascii="SassoonPrimaryInfant" w:hAnsi="SassoonPrimaryInfant"/>
              </w:rPr>
              <w:t>help children to understand that whilst thoughts and feelings can be difficult to express, sharing them</w:t>
            </w:r>
            <w:r w:rsidR="00694C86">
              <w:rPr>
                <w:rFonts w:ascii="SassoonPrimaryInfant" w:hAnsi="SassoonPrimaryInfant"/>
              </w:rPr>
              <w:t xml:space="preserve"> </w:t>
            </w:r>
          </w:p>
          <w:p w14:paraId="5A22A9AA" w14:textId="55C63AEE" w:rsidR="000D5BEE" w:rsidRDefault="00694C86" w:rsidP="004C6062">
            <w:pPr>
              <w:rPr>
                <w:rFonts w:ascii="SassoonPrimaryInfant" w:hAnsi="SassoonPrimaryInfant"/>
              </w:rPr>
            </w:pPr>
            <w:r>
              <w:rPr>
                <w:rFonts w:ascii="SassoonPrimaryInfant" w:hAnsi="SassoonPrimaryInfant"/>
              </w:rPr>
              <w:t xml:space="preserve">               can </w:t>
            </w:r>
            <w:r w:rsidR="00950AE6">
              <w:rPr>
                <w:rFonts w:ascii="SassoonPrimaryInfant" w:hAnsi="SassoonPrimaryInfant"/>
              </w:rPr>
              <w:t xml:space="preserve">help to decrease the worry. </w:t>
            </w:r>
          </w:p>
          <w:p w14:paraId="26D70F15" w14:textId="5324D678" w:rsidR="004C6062" w:rsidRPr="007F6DE6" w:rsidRDefault="004C6062" w:rsidP="004C6062">
            <w:pPr>
              <w:rPr>
                <w:rFonts w:ascii="SassoonPrimaryInfant" w:hAnsi="SassoonPrimaryInfant"/>
              </w:rPr>
            </w:pPr>
          </w:p>
        </w:tc>
      </w:tr>
      <w:tr w:rsidR="000D5BEE" w:rsidRPr="007F6DE6" w14:paraId="28FF3C90" w14:textId="77777777" w:rsidTr="00DF0244">
        <w:trPr>
          <w:trHeight w:val="308"/>
        </w:trPr>
        <w:tc>
          <w:tcPr>
            <w:tcW w:w="10740" w:type="dxa"/>
            <w:shd w:val="clear" w:color="auto" w:fill="FBD4B4" w:themeFill="accent6" w:themeFillTint="66"/>
          </w:tcPr>
          <w:p w14:paraId="269E7BC7" w14:textId="02EE3B03" w:rsidR="000D5BEE" w:rsidRPr="007F6DE6" w:rsidRDefault="00694C86" w:rsidP="00950AE6">
            <w:pPr>
              <w:rPr>
                <w:rFonts w:ascii="SassoonPrimaryInfant" w:hAnsi="SassoonPrimaryInfant"/>
              </w:rPr>
            </w:pPr>
            <w:r>
              <w:rPr>
                <w:rFonts w:ascii="SassoonPrimaryInfant" w:hAnsi="SassoonPrimaryInfant"/>
              </w:rPr>
              <w:t>Feeling exploration a</w:t>
            </w:r>
            <w:r w:rsidRPr="007F6DE6">
              <w:rPr>
                <w:rFonts w:ascii="SassoonPrimaryInfant" w:hAnsi="SassoonPrimaryInfant"/>
              </w:rPr>
              <w:t>ctivity</w:t>
            </w:r>
            <w:r>
              <w:rPr>
                <w:rFonts w:ascii="SassoonPrimaryInfant" w:hAnsi="SassoonPrimaryInfant"/>
              </w:rPr>
              <w:t xml:space="preserve"> 2</w:t>
            </w:r>
            <w:r w:rsidR="00950AE6">
              <w:rPr>
                <w:rFonts w:ascii="SassoonPrimaryInfant" w:hAnsi="SassoonPrimaryInfant"/>
              </w:rPr>
              <w:t xml:space="preserve">: Network </w:t>
            </w:r>
          </w:p>
        </w:tc>
      </w:tr>
      <w:tr w:rsidR="0014788E" w:rsidRPr="007F6DE6" w14:paraId="06ADAF71" w14:textId="77777777" w:rsidTr="00691EA2">
        <w:trPr>
          <w:trHeight w:val="333"/>
        </w:trPr>
        <w:tc>
          <w:tcPr>
            <w:tcW w:w="10740" w:type="dxa"/>
            <w:tcBorders>
              <w:bottom w:val="single" w:sz="4" w:space="0" w:color="auto"/>
            </w:tcBorders>
          </w:tcPr>
          <w:p w14:paraId="1F5169BC" w14:textId="3CB44395" w:rsidR="0014788E" w:rsidRDefault="00691EA2" w:rsidP="00C25CB7">
            <w:pPr>
              <w:textAlignment w:val="baseline"/>
              <w:rPr>
                <w:rFonts w:ascii="SassoonPrimaryInfant" w:hAnsi="SassoonPrimaryInfant"/>
              </w:rPr>
            </w:pPr>
            <w:r>
              <w:rPr>
                <w:rFonts w:ascii="SassoonPrimaryInfant" w:hAnsi="SassoonPrimaryInfant"/>
                <w:u w:val="single"/>
              </w:rPr>
              <w:t>Res</w:t>
            </w:r>
            <w:r w:rsidR="00C25CB7" w:rsidRPr="00C25CB7">
              <w:rPr>
                <w:rFonts w:ascii="SassoonPrimaryInfant" w:hAnsi="SassoonPrimaryInfant"/>
                <w:u w:val="single"/>
              </w:rPr>
              <w:t>ources</w:t>
            </w:r>
            <w:r w:rsidR="00C25CB7">
              <w:rPr>
                <w:rFonts w:ascii="SassoonPrimaryInfant" w:hAnsi="SassoonPrimaryInfant"/>
              </w:rPr>
              <w:t xml:space="preserve">: </w:t>
            </w:r>
            <w:r w:rsidR="000D3162">
              <w:rPr>
                <w:rFonts w:ascii="SassoonPrimaryInfant" w:hAnsi="SassoonPrimaryInfant"/>
              </w:rPr>
              <w:t>Paper and pencil</w:t>
            </w:r>
          </w:p>
          <w:p w14:paraId="0860DA91" w14:textId="49A65A89" w:rsidR="004C6062" w:rsidRPr="007F6DE6" w:rsidRDefault="004C6062" w:rsidP="00C25CB7">
            <w:pPr>
              <w:textAlignment w:val="baseline"/>
              <w:rPr>
                <w:rFonts w:ascii="SassoonPrimaryInfant" w:hAnsi="SassoonPrimaryInfant"/>
              </w:rPr>
            </w:pPr>
          </w:p>
        </w:tc>
      </w:tr>
      <w:tr w:rsidR="0014788E" w:rsidRPr="007F6DE6" w14:paraId="7E4E5374" w14:textId="77777777" w:rsidTr="00C25CB7">
        <w:trPr>
          <w:trHeight w:val="1908"/>
        </w:trPr>
        <w:tc>
          <w:tcPr>
            <w:tcW w:w="10740" w:type="dxa"/>
            <w:tcBorders>
              <w:bottom w:val="single" w:sz="4" w:space="0" w:color="auto"/>
            </w:tcBorders>
          </w:tcPr>
          <w:p w14:paraId="32037E43" w14:textId="7C7968E2" w:rsidR="000D3162" w:rsidRDefault="00E87E0C" w:rsidP="00694C86">
            <w:pPr>
              <w:jc w:val="both"/>
              <w:rPr>
                <w:rFonts w:ascii="SassoonPrimaryInfant" w:hAnsi="SassoonPrimaryInfant" w:cs="Calibri"/>
                <w:color w:val="000000"/>
                <w:shd w:val="clear" w:color="auto" w:fill="FFFFFF"/>
              </w:rPr>
            </w:pPr>
            <w:r w:rsidRPr="00E87E0C">
              <w:rPr>
                <w:rFonts w:ascii="SassoonPrimaryInfant" w:eastAsia="Times New Roman" w:hAnsi="SassoonPrimaryInfant" w:cs="Calibri"/>
                <w:color w:val="000000"/>
                <w:u w:val="single"/>
                <w:lang w:eastAsia="en-GB"/>
              </w:rPr>
              <w:t>Activity</w:t>
            </w:r>
            <w:r>
              <w:rPr>
                <w:rFonts w:ascii="SassoonPrimaryInfant" w:eastAsia="Times New Roman" w:hAnsi="SassoonPrimaryInfant" w:cs="Calibri"/>
                <w:color w:val="000000"/>
                <w:lang w:eastAsia="en-GB"/>
              </w:rPr>
              <w:t xml:space="preserve">: </w:t>
            </w:r>
            <w:r w:rsidR="000D3162">
              <w:rPr>
                <w:rFonts w:ascii="SassoonPrimaryInfant" w:eastAsia="Times New Roman" w:hAnsi="SassoonPrimaryInfant" w:cs="Calibri"/>
                <w:color w:val="000000"/>
                <w:lang w:eastAsia="en-GB"/>
              </w:rPr>
              <w:t xml:space="preserve"> </w:t>
            </w:r>
            <w:r w:rsidR="000D3162">
              <w:rPr>
                <w:rFonts w:ascii="SassoonPrimaryInfant" w:hAnsi="SassoonPrimaryInfant" w:cs="Calibri"/>
                <w:color w:val="000000"/>
                <w:shd w:val="clear" w:color="auto" w:fill="FFFFFF"/>
              </w:rPr>
              <w:t xml:space="preserve"> This activity aims to develop the </w:t>
            </w:r>
            <w:r w:rsidR="006A6C52">
              <w:rPr>
                <w:rFonts w:ascii="SassoonPrimaryInfant" w:hAnsi="SassoonPrimaryInfant" w:cs="Calibri"/>
                <w:color w:val="000000"/>
                <w:shd w:val="clear" w:color="auto" w:fill="FFFFFF"/>
              </w:rPr>
              <w:t>child’s</w:t>
            </w:r>
            <w:r w:rsidR="000D3162">
              <w:rPr>
                <w:rFonts w:ascii="SassoonPrimaryInfant" w:hAnsi="SassoonPrimaryInfant" w:cs="Calibri"/>
                <w:color w:val="000000"/>
                <w:shd w:val="clear" w:color="auto" w:fill="FFFFFF"/>
              </w:rPr>
              <w:t xml:space="preserve"> Network and ensure that they are aware of who is there to support </w:t>
            </w:r>
          </w:p>
          <w:p w14:paraId="7CF21EE7" w14:textId="5D5EFB03" w:rsidR="000D3162" w:rsidRDefault="000D3162" w:rsidP="00694C86">
            <w:pPr>
              <w:jc w:val="both"/>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and listen to them if and when they need. Ask the children to reflect back on the previous activity </w:t>
            </w:r>
          </w:p>
          <w:p w14:paraId="5125F8C9" w14:textId="77777777" w:rsidR="000D3162" w:rsidRDefault="000D3162" w:rsidP="00694C86">
            <w:pPr>
              <w:jc w:val="both"/>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regarding any worries or concerns they may have had. Who do they feel they could talk to if they needed </w:t>
            </w:r>
          </w:p>
          <w:p w14:paraId="2CEF1BB2" w14:textId="77777777" w:rsidR="000D3162" w:rsidRDefault="000D3162" w:rsidP="00694C86">
            <w:pPr>
              <w:jc w:val="both"/>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to? Ask children to draw around their hand and use their fingers to indicate those they feel safe speaking </w:t>
            </w:r>
          </w:p>
          <w:p w14:paraId="20A31A96" w14:textId="1FD09542" w:rsidR="000D3162" w:rsidRDefault="000D3162" w:rsidP="00694C86">
            <w:pPr>
              <w:jc w:val="both"/>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with. Their thumb should indicate someone at home or who they live with. Fingers to indicate people </w:t>
            </w:r>
          </w:p>
          <w:p w14:paraId="5304F97D" w14:textId="77777777" w:rsidR="000D3162" w:rsidRDefault="000D3162" w:rsidP="00694C86">
            <w:pPr>
              <w:jc w:val="both"/>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outside of the home. Palm of the hand self-help strategies such as a diary or teddy. And their sleeve to </w:t>
            </w:r>
          </w:p>
          <w:p w14:paraId="0A4292B0" w14:textId="1FFABF6C" w:rsidR="000D3162" w:rsidRDefault="000D3162" w:rsidP="00694C86">
            <w:pPr>
              <w:jc w:val="both"/>
              <w:rPr>
                <w:rFonts w:ascii="SassoonPrimaryInfant" w:hAnsi="SassoonPrimaryInfant" w:cs="Calibri"/>
                <w:b/>
                <w:color w:val="000000"/>
                <w:shd w:val="clear" w:color="auto" w:fill="FFFFFF"/>
              </w:rPr>
            </w:pPr>
            <w:r>
              <w:rPr>
                <w:rFonts w:ascii="SassoonPrimaryInfant" w:hAnsi="SassoonPrimaryInfant" w:cs="Calibri"/>
                <w:color w:val="000000"/>
                <w:shd w:val="clear" w:color="auto" w:fill="FFFFFF"/>
              </w:rPr>
              <w:t xml:space="preserve">             have the number of the emergency services and Childline 0800 11 11. </w:t>
            </w:r>
            <w:r w:rsidRPr="000D3162">
              <w:rPr>
                <w:rFonts w:ascii="SassoonPrimaryInfant" w:hAnsi="SassoonPrimaryInfant" w:cs="Calibri"/>
                <w:b/>
                <w:color w:val="000000"/>
                <w:shd w:val="clear" w:color="auto" w:fill="FFFFFF"/>
              </w:rPr>
              <w:t>Please emphasis</w:t>
            </w:r>
            <w:r w:rsidR="00C2103B">
              <w:rPr>
                <w:rFonts w:ascii="SassoonPrimaryInfant" w:hAnsi="SassoonPrimaryInfant" w:cs="Calibri"/>
                <w:b/>
                <w:color w:val="000000"/>
                <w:shd w:val="clear" w:color="auto" w:fill="FFFFFF"/>
              </w:rPr>
              <w:t>e</w:t>
            </w:r>
            <w:r w:rsidRPr="000D3162">
              <w:rPr>
                <w:rFonts w:ascii="SassoonPrimaryInfant" w:hAnsi="SassoonPrimaryInfant" w:cs="Calibri"/>
                <w:b/>
                <w:color w:val="000000"/>
                <w:shd w:val="clear" w:color="auto" w:fill="FFFFFF"/>
              </w:rPr>
              <w:t xml:space="preserve"> the </w:t>
            </w:r>
          </w:p>
          <w:p w14:paraId="24F544BD" w14:textId="10EA089B" w:rsidR="000D3162" w:rsidRDefault="000D3162" w:rsidP="00694C86">
            <w:pPr>
              <w:jc w:val="both"/>
              <w:rPr>
                <w:rFonts w:ascii="SassoonPrimaryInfant" w:hAnsi="SassoonPrimaryInfant" w:cs="Calibri"/>
                <w:color w:val="000000"/>
                <w:shd w:val="clear" w:color="auto" w:fill="FFFFFF"/>
              </w:rPr>
            </w:pPr>
            <w:r>
              <w:rPr>
                <w:rFonts w:ascii="SassoonPrimaryInfant" w:hAnsi="SassoonPrimaryInfant" w:cs="Calibri"/>
                <w:b/>
                <w:color w:val="000000"/>
                <w:shd w:val="clear" w:color="auto" w:fill="FFFFFF"/>
              </w:rPr>
              <w:t xml:space="preserve">              </w:t>
            </w:r>
            <w:r w:rsidR="00C2103B">
              <w:rPr>
                <w:rFonts w:ascii="SassoonPrimaryInfant" w:hAnsi="SassoonPrimaryInfant" w:cs="Calibri"/>
                <w:b/>
                <w:color w:val="000000"/>
                <w:shd w:val="clear" w:color="auto" w:fill="FFFFFF"/>
              </w:rPr>
              <w:t>help</w:t>
            </w:r>
            <w:r w:rsidRPr="000D3162">
              <w:rPr>
                <w:rFonts w:ascii="SassoonPrimaryInfant" w:hAnsi="SassoonPrimaryInfant" w:cs="Calibri"/>
                <w:b/>
                <w:color w:val="000000"/>
                <w:shd w:val="clear" w:color="auto" w:fill="FFFFFF"/>
              </w:rPr>
              <w:t xml:space="preserve"> Childline</w:t>
            </w:r>
            <w:r w:rsidR="00C2103B">
              <w:rPr>
                <w:rFonts w:ascii="SassoonPrimaryInfant" w:hAnsi="SassoonPrimaryInfant" w:cs="Calibri"/>
                <w:b/>
                <w:color w:val="000000"/>
                <w:shd w:val="clear" w:color="auto" w:fill="FFFFFF"/>
              </w:rPr>
              <w:t xml:space="preserve"> provides</w:t>
            </w:r>
            <w:r w:rsidRPr="000D3162">
              <w:rPr>
                <w:rFonts w:ascii="SassoonPrimaryInfant" w:hAnsi="SassoonPrimaryInfant" w:cs="Calibri"/>
                <w:b/>
                <w:color w:val="000000"/>
                <w:shd w:val="clear" w:color="auto" w:fill="FFFFFF"/>
              </w:rPr>
              <w:t xml:space="preserve"> and repeat the number as a class to commit it to memory</w:t>
            </w:r>
            <w:r>
              <w:rPr>
                <w:rFonts w:ascii="SassoonPrimaryInfant" w:hAnsi="SassoonPrimaryInfant" w:cs="Calibri"/>
                <w:color w:val="000000"/>
                <w:shd w:val="clear" w:color="auto" w:fill="FFFFFF"/>
              </w:rPr>
              <w:t xml:space="preserve">. The children </w:t>
            </w:r>
          </w:p>
          <w:p w14:paraId="588243D0" w14:textId="718E5FC8" w:rsidR="000D3162" w:rsidRDefault="000D3162" w:rsidP="00694C86">
            <w:pPr>
              <w:jc w:val="both"/>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may choose to express their worries and concerns during this activity. Be sure to remain present and </w:t>
            </w:r>
          </w:p>
          <w:p w14:paraId="3E48B3DC" w14:textId="77777777" w:rsidR="000D3162" w:rsidRDefault="000D3162" w:rsidP="00694C86">
            <w:pPr>
              <w:jc w:val="both"/>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available to allow them to feel safe in expressing their fears. If you feel this activity may be emotionally </w:t>
            </w:r>
          </w:p>
          <w:p w14:paraId="1DAE55F0" w14:textId="77777777" w:rsidR="000D3162" w:rsidRDefault="000D3162" w:rsidP="00694C86">
            <w:pPr>
              <w:jc w:val="both"/>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difficult for you to complete due to your own worries and concerns you could ask a colleague to complete </w:t>
            </w:r>
          </w:p>
          <w:p w14:paraId="156EE1AA" w14:textId="7DFD7BC8" w:rsidR="000D3162" w:rsidRPr="00C25CB7" w:rsidRDefault="000D3162" w:rsidP="00AD4AA6">
            <w:pPr>
              <w:jc w:val="both"/>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             this activity for you.   </w:t>
            </w:r>
          </w:p>
          <w:p w14:paraId="56C27D50" w14:textId="6A9187F6" w:rsidR="0014788E" w:rsidRPr="00C25CB7" w:rsidRDefault="0014788E" w:rsidP="00C25CB7">
            <w:pPr>
              <w:jc w:val="both"/>
              <w:textAlignment w:val="baseline"/>
              <w:rPr>
                <w:rFonts w:ascii="SassoonPrimaryInfant" w:hAnsi="SassoonPrimaryInfant" w:cs="Calibri"/>
                <w:color w:val="000000"/>
                <w:shd w:val="clear" w:color="auto" w:fill="FFFFFF"/>
              </w:rPr>
            </w:pPr>
          </w:p>
        </w:tc>
      </w:tr>
      <w:tr w:rsidR="00E87E0C" w:rsidRPr="007F6DE6" w14:paraId="153F9B2E" w14:textId="77777777" w:rsidTr="00D47EB7">
        <w:trPr>
          <w:trHeight w:val="521"/>
        </w:trPr>
        <w:tc>
          <w:tcPr>
            <w:tcW w:w="10740" w:type="dxa"/>
            <w:tcBorders>
              <w:bottom w:val="single" w:sz="4" w:space="0" w:color="auto"/>
            </w:tcBorders>
          </w:tcPr>
          <w:p w14:paraId="09F2DDD3" w14:textId="77777777" w:rsidR="009C5CCC" w:rsidRDefault="00C25CB7" w:rsidP="00E87E0C">
            <w:pPr>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u w:val="single"/>
                <w:lang w:eastAsia="en-GB"/>
              </w:rPr>
              <w:t>Focus:</w:t>
            </w:r>
            <w:r>
              <w:rPr>
                <w:rFonts w:ascii="SassoonPrimaryInfant" w:eastAsia="Times New Roman" w:hAnsi="SassoonPrimaryInfant" w:cs="Calibri"/>
                <w:color w:val="000000"/>
                <w:lang w:eastAsia="en-GB"/>
              </w:rPr>
              <w:t xml:space="preserve">  </w:t>
            </w:r>
            <w:r w:rsidR="009C5CCC">
              <w:rPr>
                <w:rFonts w:ascii="SassoonPrimaryInfant" w:eastAsia="Times New Roman" w:hAnsi="SassoonPrimaryInfant" w:cs="Calibri"/>
                <w:color w:val="000000"/>
                <w:lang w:eastAsia="en-GB"/>
              </w:rPr>
              <w:t xml:space="preserve">    </w:t>
            </w:r>
            <w:r w:rsidR="000D3162">
              <w:rPr>
                <w:rFonts w:ascii="SassoonPrimaryInfant" w:eastAsia="Times New Roman" w:hAnsi="SassoonPrimaryInfant" w:cs="Calibri"/>
                <w:color w:val="000000"/>
                <w:lang w:eastAsia="en-GB"/>
              </w:rPr>
              <w:t xml:space="preserve">To ensure that children are aware of who is available to support them and how to gain support for </w:t>
            </w:r>
          </w:p>
          <w:p w14:paraId="4707E742" w14:textId="6BF645BF" w:rsidR="00F51E51" w:rsidRPr="00C25CB7" w:rsidRDefault="009C5CCC" w:rsidP="00E87E0C">
            <w:pPr>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w:t>
            </w:r>
            <w:r w:rsidR="000D3162">
              <w:rPr>
                <w:rFonts w:ascii="SassoonPrimaryInfant" w:eastAsia="Times New Roman" w:hAnsi="SassoonPrimaryInfant" w:cs="Calibri"/>
                <w:color w:val="000000"/>
                <w:lang w:eastAsia="en-GB"/>
              </w:rPr>
              <w:t>themselves.</w:t>
            </w:r>
            <w:r w:rsidR="00C25CB7">
              <w:rPr>
                <w:rFonts w:ascii="SassoonPrimaryInfant" w:eastAsia="Times New Roman" w:hAnsi="SassoonPrimaryInfant" w:cs="Calibri"/>
                <w:color w:val="000000"/>
                <w:lang w:eastAsia="en-GB"/>
              </w:rPr>
              <w:t xml:space="preserve"> </w:t>
            </w:r>
            <w:r w:rsidR="000D3162">
              <w:rPr>
                <w:rFonts w:ascii="SassoonPrimaryInfant" w:eastAsia="Times New Roman" w:hAnsi="SassoonPrimaryInfant" w:cs="Calibri"/>
                <w:color w:val="000000"/>
                <w:lang w:eastAsia="en-GB"/>
              </w:rPr>
              <w:t xml:space="preserve"> </w:t>
            </w:r>
          </w:p>
        </w:tc>
      </w:tr>
      <w:tr w:rsidR="0014788E" w:rsidRPr="007F6DE6" w14:paraId="29662DC2" w14:textId="77777777" w:rsidTr="00DF0244">
        <w:trPr>
          <w:trHeight w:val="308"/>
        </w:trPr>
        <w:tc>
          <w:tcPr>
            <w:tcW w:w="10740" w:type="dxa"/>
            <w:shd w:val="clear" w:color="auto" w:fill="D99594" w:themeFill="accent2" w:themeFillTint="99"/>
          </w:tcPr>
          <w:p w14:paraId="5114E370" w14:textId="3FEE4226" w:rsidR="0014788E" w:rsidRPr="007F6DE6" w:rsidRDefault="009C5CCC" w:rsidP="009C5CCC">
            <w:pPr>
              <w:rPr>
                <w:rFonts w:ascii="SassoonPrimaryInfant" w:hAnsi="SassoonPrimaryInfant"/>
              </w:rPr>
            </w:pPr>
            <w:r>
              <w:rPr>
                <w:rFonts w:ascii="SassoonPrimaryInfant" w:hAnsi="SassoonPrimaryInfant"/>
              </w:rPr>
              <w:t>Feeling exploration a</w:t>
            </w:r>
            <w:r w:rsidRPr="007F6DE6">
              <w:rPr>
                <w:rFonts w:ascii="SassoonPrimaryInfant" w:hAnsi="SassoonPrimaryInfant"/>
              </w:rPr>
              <w:t>ctivity</w:t>
            </w:r>
            <w:r>
              <w:rPr>
                <w:rFonts w:ascii="SassoonPrimaryInfant" w:hAnsi="SassoonPrimaryInfant"/>
              </w:rPr>
              <w:t xml:space="preserve"> 3: Poem</w:t>
            </w:r>
          </w:p>
        </w:tc>
      </w:tr>
      <w:tr w:rsidR="00C25CB7" w:rsidRPr="007F6DE6" w14:paraId="3A65407D" w14:textId="77777777" w:rsidTr="00F93AD3">
        <w:trPr>
          <w:trHeight w:val="577"/>
        </w:trPr>
        <w:tc>
          <w:tcPr>
            <w:tcW w:w="10740" w:type="dxa"/>
            <w:tcBorders>
              <w:bottom w:val="single" w:sz="4" w:space="0" w:color="auto"/>
            </w:tcBorders>
          </w:tcPr>
          <w:p w14:paraId="6426AA6F" w14:textId="05F73A1B" w:rsidR="004C6062" w:rsidRPr="00F93AD3" w:rsidRDefault="00C25CB7" w:rsidP="009C5CCC">
            <w:pPr>
              <w:textAlignment w:val="baseline"/>
              <w:rPr>
                <w:rFonts w:ascii="SassoonPrimaryInfant" w:hAnsi="SassoonPrimaryInfant"/>
              </w:rPr>
            </w:pPr>
            <w:r w:rsidRPr="00E87E0C">
              <w:rPr>
                <w:rFonts w:ascii="SassoonPrimaryInfant" w:hAnsi="SassoonPrimaryInfant"/>
                <w:u w:val="single"/>
              </w:rPr>
              <w:t>Resources</w:t>
            </w:r>
            <w:r>
              <w:rPr>
                <w:rFonts w:ascii="SassoonPrimaryInfant" w:hAnsi="SassoonPrimaryInfant"/>
              </w:rPr>
              <w:t xml:space="preserve">: </w:t>
            </w:r>
            <w:r w:rsidR="009C5CCC">
              <w:rPr>
                <w:rFonts w:ascii="SassoonPrimaryInfant" w:hAnsi="SassoonPrimaryInfant"/>
              </w:rPr>
              <w:t>Pen</w:t>
            </w:r>
            <w:r w:rsidR="00905D9B">
              <w:rPr>
                <w:rFonts w:ascii="SassoonPrimaryInfant" w:hAnsi="SassoonPrimaryInfant"/>
              </w:rPr>
              <w:t xml:space="preserve"> and</w:t>
            </w:r>
            <w:r w:rsidR="009C5CCC">
              <w:rPr>
                <w:rFonts w:ascii="SassoonPrimaryInfant" w:hAnsi="SassoonPrimaryInfant"/>
              </w:rPr>
              <w:t xml:space="preserve"> Paper</w:t>
            </w:r>
          </w:p>
        </w:tc>
      </w:tr>
      <w:tr w:rsidR="0014788E" w:rsidRPr="007F6DE6" w14:paraId="397BBFF7" w14:textId="77777777" w:rsidTr="001E2374">
        <w:trPr>
          <w:trHeight w:val="419"/>
        </w:trPr>
        <w:tc>
          <w:tcPr>
            <w:tcW w:w="10740" w:type="dxa"/>
            <w:tcBorders>
              <w:bottom w:val="single" w:sz="4" w:space="0" w:color="auto"/>
            </w:tcBorders>
          </w:tcPr>
          <w:p w14:paraId="4A80C43F" w14:textId="330A71FE" w:rsidR="00AD4AA6" w:rsidRDefault="004C6062" w:rsidP="00905D9B">
            <w:pPr>
              <w:textAlignment w:val="baseline"/>
              <w:rPr>
                <w:rFonts w:ascii="SassoonPrimaryInfant" w:eastAsia="Times New Roman" w:hAnsi="SassoonPrimaryInfant" w:cs="Calibri"/>
                <w:color w:val="000000"/>
                <w:lang w:eastAsia="en-GB"/>
              </w:rPr>
            </w:pPr>
            <w:r w:rsidRPr="004C6062">
              <w:rPr>
                <w:rFonts w:ascii="SassoonPrimaryInfant" w:eastAsia="Times New Roman" w:hAnsi="SassoonPrimaryInfant" w:cs="Calibri"/>
                <w:color w:val="000000"/>
                <w:u w:val="single"/>
                <w:lang w:eastAsia="en-GB"/>
              </w:rPr>
              <w:t>Activity</w:t>
            </w:r>
            <w:r>
              <w:rPr>
                <w:rFonts w:ascii="SassoonPrimaryInfant" w:eastAsia="Times New Roman" w:hAnsi="SassoonPrimaryInfant" w:cs="Calibri"/>
                <w:color w:val="000000"/>
                <w:lang w:eastAsia="en-GB"/>
              </w:rPr>
              <w:t xml:space="preserve">: </w:t>
            </w:r>
            <w:r w:rsidR="00905D9B">
              <w:rPr>
                <w:rFonts w:ascii="SassoonPrimaryInfant" w:eastAsia="Times New Roman" w:hAnsi="SassoonPrimaryInfant" w:cs="Calibri"/>
                <w:color w:val="000000"/>
                <w:lang w:eastAsia="en-GB"/>
              </w:rPr>
              <w:t xml:space="preserve">   Think </w:t>
            </w:r>
            <w:r w:rsidR="001E2374">
              <w:rPr>
                <w:rFonts w:ascii="SassoonPrimaryInfant" w:eastAsia="Times New Roman" w:hAnsi="SassoonPrimaryInfant" w:cs="Calibri"/>
                <w:color w:val="000000"/>
                <w:lang w:eastAsia="en-GB"/>
              </w:rPr>
              <w:t>back to the</w:t>
            </w:r>
            <w:r w:rsidR="00905D9B">
              <w:rPr>
                <w:rFonts w:ascii="SassoonPrimaryInfant" w:eastAsia="Times New Roman" w:hAnsi="SassoonPrimaryInfant" w:cs="Calibri"/>
                <w:color w:val="000000"/>
                <w:lang w:eastAsia="en-GB"/>
              </w:rPr>
              <w:t xml:space="preserve"> initial discussion you had around goodbyes and the feelings</w:t>
            </w:r>
            <w:r w:rsidR="00AD4AA6">
              <w:rPr>
                <w:rFonts w:ascii="SassoonPrimaryInfant" w:eastAsia="Times New Roman" w:hAnsi="SassoonPrimaryInfant" w:cs="Calibri"/>
                <w:color w:val="000000"/>
                <w:lang w:eastAsia="en-GB"/>
              </w:rPr>
              <w:t xml:space="preserve"> or worries</w:t>
            </w:r>
            <w:r w:rsidR="00905D9B">
              <w:rPr>
                <w:rFonts w:ascii="SassoonPrimaryInfant" w:eastAsia="Times New Roman" w:hAnsi="SassoonPrimaryInfant" w:cs="Calibri"/>
                <w:color w:val="000000"/>
                <w:lang w:eastAsia="en-GB"/>
              </w:rPr>
              <w:t xml:space="preserve"> that were </w:t>
            </w:r>
          </w:p>
          <w:p w14:paraId="76B8EF40" w14:textId="77777777" w:rsidR="00AD4AA6" w:rsidRDefault="00AD4AA6" w:rsidP="001E2374">
            <w:pPr>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w:t>
            </w:r>
            <w:r w:rsidR="00905D9B">
              <w:rPr>
                <w:rFonts w:ascii="SassoonPrimaryInfant" w:eastAsia="Times New Roman" w:hAnsi="SassoonPrimaryInfant" w:cs="Calibri"/>
                <w:color w:val="000000"/>
                <w:lang w:eastAsia="en-GB"/>
              </w:rPr>
              <w:t xml:space="preserve">discussed. </w:t>
            </w:r>
            <w:r w:rsidR="001E2374">
              <w:rPr>
                <w:rFonts w:ascii="SassoonPrimaryInfant" w:eastAsia="Times New Roman" w:hAnsi="SassoonPrimaryInfant" w:cs="Calibri"/>
                <w:color w:val="000000"/>
                <w:lang w:eastAsia="en-GB"/>
              </w:rPr>
              <w:t xml:space="preserve"> </w:t>
            </w:r>
            <w:r>
              <w:rPr>
                <w:rFonts w:ascii="SassoonPrimaryInfant" w:eastAsia="Times New Roman" w:hAnsi="SassoonPrimaryInfant" w:cs="Calibri"/>
                <w:color w:val="000000"/>
                <w:lang w:eastAsia="en-GB"/>
              </w:rPr>
              <w:t xml:space="preserve">Create </w:t>
            </w:r>
            <w:r w:rsidR="001E2374">
              <w:rPr>
                <w:rFonts w:ascii="SassoonPrimaryInfant" w:eastAsia="Times New Roman" w:hAnsi="SassoonPrimaryInfant" w:cs="Calibri"/>
                <w:color w:val="000000"/>
                <w:lang w:eastAsia="en-GB"/>
              </w:rPr>
              <w:t xml:space="preserve">a word bank of key words and emotions asking the class to contribute. Discuss how </w:t>
            </w:r>
          </w:p>
          <w:p w14:paraId="4A85E9C3" w14:textId="77777777" w:rsidR="00AD4AA6" w:rsidRDefault="00AD4AA6" w:rsidP="00905D9B">
            <w:pPr>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w:t>
            </w:r>
            <w:r w:rsidR="001E2374">
              <w:rPr>
                <w:rFonts w:ascii="SassoonPrimaryInfant" w:eastAsia="Times New Roman" w:hAnsi="SassoonPrimaryInfant" w:cs="Calibri"/>
                <w:color w:val="000000"/>
                <w:lang w:eastAsia="en-GB"/>
              </w:rPr>
              <w:t xml:space="preserve">some of the feelings are difficult but what they all mean is that the person you are saying goodbye to </w:t>
            </w:r>
          </w:p>
          <w:p w14:paraId="2852DB56" w14:textId="77777777" w:rsidR="00D47EB7" w:rsidRDefault="00AD4AA6" w:rsidP="00905D9B">
            <w:pPr>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w:t>
            </w:r>
            <w:r w:rsidR="001E2374">
              <w:rPr>
                <w:rFonts w:ascii="SassoonPrimaryInfant" w:eastAsia="Times New Roman" w:hAnsi="SassoonPrimaryInfant" w:cs="Calibri"/>
                <w:color w:val="000000"/>
                <w:lang w:eastAsia="en-GB"/>
              </w:rPr>
              <w:t>meant so</w:t>
            </w:r>
            <w:r>
              <w:rPr>
                <w:rFonts w:ascii="SassoonPrimaryInfant" w:eastAsia="Times New Roman" w:hAnsi="SassoonPrimaryInfant" w:cs="Calibri"/>
                <w:color w:val="000000"/>
                <w:lang w:eastAsia="en-GB"/>
              </w:rPr>
              <w:t xml:space="preserve">mething to </w:t>
            </w:r>
            <w:r w:rsidR="00D47EB7">
              <w:rPr>
                <w:rFonts w:ascii="SassoonPrimaryInfant" w:eastAsia="Times New Roman" w:hAnsi="SassoonPrimaryInfant" w:cs="Calibri"/>
                <w:color w:val="000000"/>
                <w:lang w:eastAsia="en-GB"/>
              </w:rPr>
              <w:t>you and that</w:t>
            </w:r>
            <w:r w:rsidR="001E2374">
              <w:rPr>
                <w:rFonts w:ascii="SassoonPrimaryInfant" w:eastAsia="Times New Roman" w:hAnsi="SassoonPrimaryInfant" w:cs="Calibri"/>
                <w:color w:val="000000"/>
                <w:lang w:eastAsia="en-GB"/>
              </w:rPr>
              <w:t xml:space="preserve"> you in turn, meant something to them. With this in mind</w:t>
            </w:r>
            <w:r w:rsidR="00D47EB7">
              <w:rPr>
                <w:rFonts w:ascii="SassoonPrimaryInfant" w:eastAsia="Times New Roman" w:hAnsi="SassoonPrimaryInfant" w:cs="Calibri"/>
                <w:color w:val="000000"/>
                <w:lang w:eastAsia="en-GB"/>
              </w:rPr>
              <w:t>, as a class,</w:t>
            </w:r>
            <w:r w:rsidR="001E2374">
              <w:rPr>
                <w:rFonts w:ascii="SassoonPrimaryInfant" w:eastAsia="Times New Roman" w:hAnsi="SassoonPrimaryInfant" w:cs="Calibri"/>
                <w:color w:val="000000"/>
                <w:lang w:eastAsia="en-GB"/>
              </w:rPr>
              <w:t xml:space="preserve"> </w:t>
            </w:r>
            <w:r w:rsidR="00D47EB7">
              <w:rPr>
                <w:rFonts w:ascii="SassoonPrimaryInfant" w:eastAsia="Times New Roman" w:hAnsi="SassoonPrimaryInfant" w:cs="Calibri"/>
                <w:color w:val="000000"/>
                <w:lang w:eastAsia="en-GB"/>
              </w:rPr>
              <w:t xml:space="preserve">  </w:t>
            </w:r>
          </w:p>
          <w:p w14:paraId="61DE9517" w14:textId="77777777" w:rsidR="00D47EB7" w:rsidRDefault="00D47EB7" w:rsidP="00905D9B">
            <w:pPr>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w:t>
            </w:r>
            <w:r w:rsidR="001E2374">
              <w:rPr>
                <w:rFonts w:ascii="SassoonPrimaryInfant" w:eastAsia="Times New Roman" w:hAnsi="SassoonPrimaryInfant" w:cs="Calibri"/>
                <w:color w:val="000000"/>
                <w:lang w:eastAsia="en-GB"/>
              </w:rPr>
              <w:t>construct a</w:t>
            </w:r>
            <w:r w:rsidR="00AD4AA6">
              <w:rPr>
                <w:rFonts w:ascii="SassoonPrimaryInfant" w:eastAsia="Times New Roman" w:hAnsi="SassoonPrimaryInfant" w:cs="Calibri"/>
                <w:color w:val="000000"/>
                <w:lang w:eastAsia="en-GB"/>
              </w:rPr>
              <w:t xml:space="preserve"> </w:t>
            </w:r>
            <w:r w:rsidR="001E2374">
              <w:rPr>
                <w:rFonts w:ascii="SassoonPrimaryInfant" w:eastAsia="Times New Roman" w:hAnsi="SassoonPrimaryInfant" w:cs="Calibri"/>
                <w:color w:val="000000"/>
                <w:lang w:eastAsia="en-GB"/>
              </w:rPr>
              <w:t xml:space="preserve">poem focused on saying </w:t>
            </w:r>
            <w:r w:rsidR="00AD4AA6">
              <w:rPr>
                <w:rFonts w:ascii="SassoonPrimaryInfant" w:eastAsia="Times New Roman" w:hAnsi="SassoonPrimaryInfant" w:cs="Calibri"/>
                <w:color w:val="000000"/>
                <w:lang w:eastAsia="en-GB"/>
              </w:rPr>
              <w:t>good</w:t>
            </w:r>
            <w:r>
              <w:rPr>
                <w:rFonts w:ascii="SassoonPrimaryInfant" w:eastAsia="Times New Roman" w:hAnsi="SassoonPrimaryInfant" w:cs="Calibri"/>
                <w:color w:val="000000"/>
                <w:lang w:eastAsia="en-GB"/>
              </w:rPr>
              <w:t xml:space="preserve">bye, including previous worries. This could be an acrostic poem if    </w:t>
            </w:r>
          </w:p>
          <w:p w14:paraId="43FC19EF" w14:textId="25FA7A8E" w:rsidR="00AD4AA6" w:rsidRPr="001E2374" w:rsidRDefault="00D47EB7" w:rsidP="00905D9B">
            <w:pPr>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easier. </w:t>
            </w:r>
          </w:p>
        </w:tc>
      </w:tr>
      <w:tr w:rsidR="0014788E" w:rsidRPr="007F6DE6" w14:paraId="4E394FB8" w14:textId="77777777" w:rsidTr="0014788E">
        <w:trPr>
          <w:trHeight w:val="921"/>
        </w:trPr>
        <w:tc>
          <w:tcPr>
            <w:tcW w:w="10740" w:type="dxa"/>
            <w:tcBorders>
              <w:bottom w:val="single" w:sz="4" w:space="0" w:color="auto"/>
            </w:tcBorders>
          </w:tcPr>
          <w:p w14:paraId="4BCA1FFC" w14:textId="77777777" w:rsidR="00AD4AA6" w:rsidRDefault="0014788E" w:rsidP="00AD4AA6">
            <w:pPr>
              <w:rPr>
                <w:rFonts w:ascii="SassoonPrimaryInfant" w:hAnsi="SassoonPrimaryInfant"/>
              </w:rPr>
            </w:pPr>
            <w:r w:rsidRPr="004C6062">
              <w:rPr>
                <w:rFonts w:ascii="SassoonPrimaryInfant" w:hAnsi="SassoonPrimaryInfant"/>
                <w:u w:val="single"/>
              </w:rPr>
              <w:lastRenderedPageBreak/>
              <w:t>Focus</w:t>
            </w:r>
            <w:r w:rsidRPr="007F6DE6">
              <w:rPr>
                <w:rFonts w:ascii="SassoonPrimaryInfant" w:hAnsi="SassoonPrimaryInfant"/>
              </w:rPr>
              <w:t xml:space="preserve">: </w:t>
            </w:r>
            <w:r w:rsidR="00AD4AA6">
              <w:rPr>
                <w:rFonts w:ascii="SassoonPrimaryInfant" w:hAnsi="SassoonPrimaryInfant"/>
              </w:rPr>
              <w:t xml:space="preserve">     To create a poem as a class enabling the children to understand that whilst their feelings may all differ </w:t>
            </w:r>
          </w:p>
          <w:p w14:paraId="7F7DE358" w14:textId="77777777" w:rsidR="00AD4AA6" w:rsidRDefault="00AD4AA6" w:rsidP="00AD4AA6">
            <w:pPr>
              <w:rPr>
                <w:rFonts w:ascii="SassoonPrimaryInfant" w:hAnsi="SassoonPrimaryInfant"/>
              </w:rPr>
            </w:pPr>
            <w:r>
              <w:rPr>
                <w:rFonts w:ascii="SassoonPrimaryInfant" w:hAnsi="SassoonPrimaryInfant"/>
              </w:rPr>
              <w:t xml:space="preserve">               from each other, they are not alone in having feelings about saying goodbye. This shared experience will </w:t>
            </w:r>
          </w:p>
          <w:p w14:paraId="3311A78E" w14:textId="77777777" w:rsidR="00AD4AA6" w:rsidRDefault="00AD4AA6" w:rsidP="00AD4AA6">
            <w:pPr>
              <w:rPr>
                <w:rFonts w:ascii="SassoonPrimaryInfant" w:hAnsi="SassoonPrimaryInfant"/>
              </w:rPr>
            </w:pPr>
            <w:r>
              <w:rPr>
                <w:rFonts w:ascii="SassoonPrimaryInfant" w:hAnsi="SassoonPrimaryInfant"/>
              </w:rPr>
              <w:t xml:space="preserve">               help to emphasise the comfort that sharing feelings can have whilst also creating a lasting memory for you </w:t>
            </w:r>
          </w:p>
          <w:p w14:paraId="7EA913DB" w14:textId="77777777" w:rsidR="004C6062" w:rsidRDefault="00AD4AA6" w:rsidP="00AD4AA6">
            <w:pPr>
              <w:rPr>
                <w:rFonts w:ascii="SassoonPrimaryInfant" w:hAnsi="SassoonPrimaryInfant"/>
              </w:rPr>
            </w:pPr>
            <w:r>
              <w:rPr>
                <w:rFonts w:ascii="SassoonPrimaryInfant" w:hAnsi="SassoonPrimaryInfant"/>
              </w:rPr>
              <w:t xml:space="preserve">               as a class to share. </w:t>
            </w:r>
          </w:p>
          <w:p w14:paraId="528EE022" w14:textId="3D98D585" w:rsidR="00AD4AA6" w:rsidRPr="007F6DE6" w:rsidRDefault="00AD4AA6" w:rsidP="00AD4AA6">
            <w:pPr>
              <w:rPr>
                <w:rFonts w:ascii="SassoonPrimaryInfant" w:hAnsi="SassoonPrimaryInfant"/>
              </w:rPr>
            </w:pPr>
          </w:p>
        </w:tc>
      </w:tr>
      <w:tr w:rsidR="0014788E" w:rsidRPr="007F6DE6" w14:paraId="1E950CAA" w14:textId="77777777" w:rsidTr="005C0D46">
        <w:trPr>
          <w:trHeight w:val="308"/>
        </w:trPr>
        <w:tc>
          <w:tcPr>
            <w:tcW w:w="10740" w:type="dxa"/>
            <w:shd w:val="clear" w:color="auto" w:fill="B8CCE4" w:themeFill="accent1" w:themeFillTint="66"/>
          </w:tcPr>
          <w:p w14:paraId="18235588" w14:textId="39023DE2" w:rsidR="0014788E" w:rsidRPr="007F6DE6" w:rsidRDefault="00AD4AA6" w:rsidP="00AD4AA6">
            <w:pPr>
              <w:rPr>
                <w:rFonts w:ascii="SassoonPrimaryInfant" w:hAnsi="SassoonPrimaryInfant"/>
              </w:rPr>
            </w:pPr>
            <w:r>
              <w:rPr>
                <w:rFonts w:ascii="SassoonPrimaryInfant" w:hAnsi="SassoonPrimaryInfant"/>
              </w:rPr>
              <w:t>Feeling exploration a</w:t>
            </w:r>
            <w:r w:rsidRPr="007F6DE6">
              <w:rPr>
                <w:rFonts w:ascii="SassoonPrimaryInfant" w:hAnsi="SassoonPrimaryInfant"/>
              </w:rPr>
              <w:t>ctivity</w:t>
            </w:r>
            <w:r>
              <w:rPr>
                <w:rFonts w:ascii="SassoonPrimaryInfant" w:hAnsi="SassoonPrimaryInfant"/>
              </w:rPr>
              <w:t xml:space="preserve"> 4</w:t>
            </w:r>
            <w:r w:rsidR="00652F8F">
              <w:rPr>
                <w:rFonts w:ascii="SassoonPrimaryInfant" w:hAnsi="SassoonPrimaryInfant"/>
              </w:rPr>
              <w:t xml:space="preserve">: </w:t>
            </w:r>
            <w:r>
              <w:rPr>
                <w:rFonts w:ascii="SassoonPrimaryInfant" w:hAnsi="SassoonPrimaryInfant"/>
              </w:rPr>
              <w:t>Memories</w:t>
            </w:r>
          </w:p>
        </w:tc>
      </w:tr>
      <w:tr w:rsidR="004C6062" w:rsidRPr="007F6DE6" w14:paraId="0BB5CEE7" w14:textId="77777777" w:rsidTr="004C6062">
        <w:trPr>
          <w:trHeight w:val="523"/>
        </w:trPr>
        <w:tc>
          <w:tcPr>
            <w:tcW w:w="10740" w:type="dxa"/>
            <w:tcBorders>
              <w:bottom w:val="single" w:sz="4" w:space="0" w:color="auto"/>
            </w:tcBorders>
          </w:tcPr>
          <w:p w14:paraId="47BC4BA9" w14:textId="1DAF7AB2" w:rsidR="004C6062" w:rsidRDefault="004C6062" w:rsidP="00AD4AA6">
            <w:pPr>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Resources: </w:t>
            </w:r>
            <w:r w:rsidR="00AD4AA6">
              <w:rPr>
                <w:rFonts w:ascii="SassoonPrimaryInfant" w:eastAsia="Times New Roman" w:hAnsi="SassoonPrimaryInfant" w:cs="Calibri"/>
                <w:color w:val="000000"/>
                <w:lang w:eastAsia="en-GB"/>
              </w:rPr>
              <w:t xml:space="preserve">Anything that may evoke memories of your year together. </w:t>
            </w:r>
          </w:p>
          <w:p w14:paraId="64042787" w14:textId="77777777" w:rsidR="00AD4AA6" w:rsidRDefault="00AD4AA6" w:rsidP="00AD4AA6">
            <w:pPr>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Requesting those at home to send in some of their memories of the past year together in school.</w:t>
            </w:r>
          </w:p>
          <w:p w14:paraId="47D32EC3" w14:textId="6AAC7D6C" w:rsidR="00217B6A" w:rsidRPr="0014788E" w:rsidRDefault="00217B6A" w:rsidP="00AD4AA6">
            <w:pPr>
              <w:textAlignment w:val="baseline"/>
              <w:rPr>
                <w:rFonts w:ascii="SassoonPrimaryInfant" w:eastAsia="Times New Roman" w:hAnsi="SassoonPrimaryInfant" w:cs="Calibri"/>
                <w:color w:val="000000"/>
                <w:lang w:eastAsia="en-GB"/>
              </w:rPr>
            </w:pPr>
          </w:p>
        </w:tc>
      </w:tr>
      <w:tr w:rsidR="0014788E" w:rsidRPr="007F6DE6" w14:paraId="20EF3711" w14:textId="77777777" w:rsidTr="0014788E">
        <w:trPr>
          <w:trHeight w:val="921"/>
        </w:trPr>
        <w:tc>
          <w:tcPr>
            <w:tcW w:w="10740" w:type="dxa"/>
            <w:tcBorders>
              <w:bottom w:val="single" w:sz="4" w:space="0" w:color="auto"/>
            </w:tcBorders>
          </w:tcPr>
          <w:p w14:paraId="0E6D6427" w14:textId="2FC91485" w:rsidR="00217B6A" w:rsidRDefault="004C6062" w:rsidP="00F93AD3">
            <w:pPr>
              <w:jc w:val="both"/>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Activity: </w:t>
            </w:r>
            <w:r w:rsidR="00AD4AA6">
              <w:rPr>
                <w:rFonts w:ascii="SassoonPrimaryInfant" w:eastAsia="Times New Roman" w:hAnsi="SassoonPrimaryInfant" w:cs="Calibri"/>
                <w:color w:val="000000"/>
                <w:lang w:eastAsia="en-GB"/>
              </w:rPr>
              <w:t xml:space="preserve">   This session will all be about focusing on the memories you have created together over the year. In </w:t>
            </w:r>
          </w:p>
          <w:p w14:paraId="019092CE" w14:textId="77777777" w:rsidR="00217B6A" w:rsidRDefault="00217B6A" w:rsidP="00F93AD3">
            <w:pPr>
              <w:jc w:val="both"/>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w:t>
            </w:r>
            <w:r w:rsidR="00AD4AA6">
              <w:rPr>
                <w:rFonts w:ascii="SassoonPrimaryInfant" w:eastAsia="Times New Roman" w:hAnsi="SassoonPrimaryInfant" w:cs="Calibri"/>
                <w:color w:val="000000"/>
                <w:lang w:eastAsia="en-GB"/>
              </w:rPr>
              <w:t xml:space="preserve">leavers assembly there is typically a photomontage of moments shared, view this activity as a verbal </w:t>
            </w:r>
          </w:p>
          <w:p w14:paraId="4E25DA7B" w14:textId="7AA8B5FA" w:rsidR="00217B6A" w:rsidRDefault="00217B6A" w:rsidP="00F93AD3">
            <w:pPr>
              <w:jc w:val="both"/>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w:t>
            </w:r>
            <w:r w:rsidR="00AD4AA6">
              <w:rPr>
                <w:rFonts w:ascii="SassoonPrimaryInfant" w:eastAsia="Times New Roman" w:hAnsi="SassoonPrimaryInfant" w:cs="Calibri"/>
                <w:color w:val="000000"/>
                <w:lang w:eastAsia="en-GB"/>
              </w:rPr>
              <w:t xml:space="preserve">montage and encourage laughter and fun. </w:t>
            </w:r>
            <w:r>
              <w:rPr>
                <w:rFonts w:ascii="SassoonPrimaryInfant" w:eastAsia="Times New Roman" w:hAnsi="SassoonPrimaryInfant" w:cs="Calibri"/>
                <w:color w:val="000000"/>
                <w:lang w:eastAsia="en-GB"/>
              </w:rPr>
              <w:t xml:space="preserve">At the end of this session provide each child with a marble or </w:t>
            </w:r>
          </w:p>
          <w:p w14:paraId="1E262E7C" w14:textId="77777777" w:rsidR="00652F8F" w:rsidRDefault="00217B6A" w:rsidP="00F93AD3">
            <w:pPr>
              <w:jc w:val="both"/>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w:t>
            </w:r>
            <w:r w:rsidR="00652F8F">
              <w:rPr>
                <w:rFonts w:ascii="SassoonPrimaryInfant" w:eastAsia="Times New Roman" w:hAnsi="SassoonPrimaryInfant" w:cs="Calibri"/>
                <w:color w:val="000000"/>
                <w:lang w:eastAsia="en-GB"/>
              </w:rPr>
              <w:t xml:space="preserve"> </w:t>
            </w:r>
            <w:r>
              <w:rPr>
                <w:rFonts w:ascii="SassoonPrimaryInfant" w:eastAsia="Times New Roman" w:hAnsi="SassoonPrimaryInfant" w:cs="Calibri"/>
                <w:color w:val="000000"/>
                <w:lang w:eastAsia="en-GB"/>
              </w:rPr>
              <w:t xml:space="preserve">      similar sized, durable object</w:t>
            </w:r>
            <w:r w:rsidR="00652F8F">
              <w:rPr>
                <w:rFonts w:ascii="SassoonPrimaryInfant" w:eastAsia="Times New Roman" w:hAnsi="SassoonPrimaryInfant" w:cs="Calibri"/>
                <w:color w:val="000000"/>
                <w:lang w:eastAsia="en-GB"/>
              </w:rPr>
              <w:t xml:space="preserve"> that they can take home with them</w:t>
            </w:r>
            <w:r>
              <w:rPr>
                <w:rFonts w:ascii="SassoonPrimaryInfant" w:eastAsia="Times New Roman" w:hAnsi="SassoonPrimaryInfant" w:cs="Calibri"/>
                <w:color w:val="000000"/>
                <w:lang w:eastAsia="en-GB"/>
              </w:rPr>
              <w:t xml:space="preserve">. Take one for yourself also. Explain that </w:t>
            </w:r>
          </w:p>
          <w:p w14:paraId="5DAB3384" w14:textId="1E1AD110" w:rsidR="00652F8F" w:rsidRDefault="00652F8F" w:rsidP="00F93AD3">
            <w:pPr>
              <w:jc w:val="both"/>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w:t>
            </w:r>
            <w:r w:rsidR="00217B6A">
              <w:rPr>
                <w:rFonts w:ascii="SassoonPrimaryInfant" w:eastAsia="Times New Roman" w:hAnsi="SassoonPrimaryInfant" w:cs="Calibri"/>
                <w:color w:val="000000"/>
                <w:lang w:eastAsia="en-GB"/>
              </w:rPr>
              <w:t>this object has listened to all</w:t>
            </w:r>
            <w:r>
              <w:rPr>
                <w:rFonts w:ascii="SassoonPrimaryInfant" w:eastAsia="Times New Roman" w:hAnsi="SassoonPrimaryInfant" w:cs="Calibri"/>
                <w:color w:val="000000"/>
                <w:lang w:eastAsia="en-GB"/>
              </w:rPr>
              <w:t xml:space="preserve"> </w:t>
            </w:r>
            <w:r w:rsidR="00217B6A">
              <w:rPr>
                <w:rFonts w:ascii="SassoonPrimaryInfant" w:eastAsia="Times New Roman" w:hAnsi="SassoonPrimaryInfant" w:cs="Calibri"/>
                <w:color w:val="000000"/>
                <w:lang w:eastAsia="en-GB"/>
              </w:rPr>
              <w:t>of the memories that have been spoken about and is now full of the fun,</w:t>
            </w:r>
            <w:r w:rsidR="00B763EE">
              <w:rPr>
                <w:rFonts w:ascii="SassoonPrimaryInfant" w:eastAsia="Times New Roman" w:hAnsi="SassoonPrimaryInfant" w:cs="Calibri"/>
                <w:color w:val="000000"/>
                <w:lang w:eastAsia="en-GB"/>
              </w:rPr>
              <w:t xml:space="preserve"> </w:t>
            </w:r>
            <w:r>
              <w:rPr>
                <w:rFonts w:ascii="SassoonPrimaryInfant" w:eastAsia="Times New Roman" w:hAnsi="SassoonPrimaryInfant" w:cs="Calibri"/>
                <w:color w:val="000000"/>
                <w:lang w:eastAsia="en-GB"/>
              </w:rPr>
              <w:t xml:space="preserve"> </w:t>
            </w:r>
          </w:p>
          <w:p w14:paraId="03C8D7BF" w14:textId="77777777" w:rsidR="00652F8F" w:rsidRDefault="00652F8F" w:rsidP="00F93AD3">
            <w:pPr>
              <w:jc w:val="both"/>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w:t>
            </w:r>
            <w:r w:rsidR="00B763EE">
              <w:rPr>
                <w:rFonts w:ascii="SassoonPrimaryInfant" w:eastAsia="Times New Roman" w:hAnsi="SassoonPrimaryInfant" w:cs="Calibri"/>
                <w:color w:val="000000"/>
                <w:lang w:eastAsia="en-GB"/>
              </w:rPr>
              <w:t>laughter and care that you have</w:t>
            </w:r>
            <w:r>
              <w:rPr>
                <w:rFonts w:ascii="SassoonPrimaryInfant" w:eastAsia="Times New Roman" w:hAnsi="SassoonPrimaryInfant" w:cs="Calibri"/>
                <w:color w:val="000000"/>
                <w:lang w:eastAsia="en-GB"/>
              </w:rPr>
              <w:t xml:space="preserve"> </w:t>
            </w:r>
            <w:r w:rsidR="00217B6A">
              <w:rPr>
                <w:rFonts w:ascii="SassoonPrimaryInfant" w:eastAsia="Times New Roman" w:hAnsi="SassoonPrimaryInfant" w:cs="Calibri"/>
                <w:color w:val="000000"/>
                <w:lang w:eastAsia="en-GB"/>
              </w:rPr>
              <w:t xml:space="preserve">all shared. Share with the class that you will keep this item safe and each </w:t>
            </w:r>
          </w:p>
          <w:p w14:paraId="32F83E41" w14:textId="77777777" w:rsidR="00652F8F" w:rsidRDefault="00652F8F" w:rsidP="00F93AD3">
            <w:pPr>
              <w:jc w:val="both"/>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time you look at it, it will </w:t>
            </w:r>
            <w:r w:rsidR="00217B6A">
              <w:rPr>
                <w:rFonts w:ascii="SassoonPrimaryInfant" w:eastAsia="Times New Roman" w:hAnsi="SassoonPrimaryInfant" w:cs="Calibri"/>
                <w:color w:val="000000"/>
                <w:lang w:eastAsia="en-GB"/>
              </w:rPr>
              <w:t>remind you of the times you had together and that</w:t>
            </w:r>
            <w:r w:rsidR="00EC3349">
              <w:rPr>
                <w:rFonts w:ascii="SassoonPrimaryInfant" w:eastAsia="Times New Roman" w:hAnsi="SassoonPrimaryInfant" w:cs="Calibri"/>
                <w:color w:val="000000"/>
                <w:lang w:eastAsia="en-GB"/>
              </w:rPr>
              <w:t xml:space="preserve"> their object will do the </w:t>
            </w:r>
          </w:p>
          <w:p w14:paraId="0069BA65" w14:textId="37A8BD59" w:rsidR="0014788E" w:rsidRPr="0014788E" w:rsidRDefault="00652F8F" w:rsidP="00F93AD3">
            <w:pPr>
              <w:jc w:val="both"/>
              <w:textAlignment w:val="baseline"/>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same. This will be you holding </w:t>
            </w:r>
            <w:r w:rsidR="00EC3349">
              <w:rPr>
                <w:rFonts w:ascii="SassoonPrimaryInfant" w:eastAsia="Times New Roman" w:hAnsi="SassoonPrimaryInfant" w:cs="Calibri"/>
                <w:color w:val="000000"/>
                <w:lang w:eastAsia="en-GB"/>
              </w:rPr>
              <w:t>them in</w:t>
            </w:r>
            <w:r>
              <w:rPr>
                <w:rFonts w:ascii="SassoonPrimaryInfant" w:eastAsia="Times New Roman" w:hAnsi="SassoonPrimaryInfant" w:cs="Calibri"/>
                <w:color w:val="000000"/>
                <w:lang w:eastAsia="en-GB"/>
              </w:rPr>
              <w:t xml:space="preserve"> </w:t>
            </w:r>
            <w:r w:rsidR="00EC3349">
              <w:rPr>
                <w:rFonts w:ascii="SassoonPrimaryInfant" w:eastAsia="Times New Roman" w:hAnsi="SassoonPrimaryInfant" w:cs="Calibri"/>
                <w:color w:val="000000"/>
                <w:lang w:eastAsia="en-GB"/>
              </w:rPr>
              <w:t>mind.</w:t>
            </w:r>
          </w:p>
          <w:p w14:paraId="5593C4BC" w14:textId="77777777" w:rsidR="0014788E" w:rsidRPr="007F6DE6" w:rsidRDefault="0014788E" w:rsidP="00036C65">
            <w:pPr>
              <w:rPr>
                <w:rFonts w:ascii="SassoonPrimaryInfant" w:hAnsi="SassoonPrimaryInfant"/>
              </w:rPr>
            </w:pPr>
          </w:p>
        </w:tc>
      </w:tr>
      <w:tr w:rsidR="0014788E" w:rsidRPr="007F6DE6" w14:paraId="07ECD976" w14:textId="77777777" w:rsidTr="0014788E">
        <w:trPr>
          <w:trHeight w:val="921"/>
        </w:trPr>
        <w:tc>
          <w:tcPr>
            <w:tcW w:w="10740" w:type="dxa"/>
            <w:tcBorders>
              <w:bottom w:val="single" w:sz="4" w:space="0" w:color="auto"/>
            </w:tcBorders>
          </w:tcPr>
          <w:p w14:paraId="1883F1E9" w14:textId="77777777" w:rsidR="00AD4AA6" w:rsidRDefault="0014788E" w:rsidP="00036C65">
            <w:pPr>
              <w:rPr>
                <w:rFonts w:ascii="SassoonPrimaryInfant" w:eastAsia="Times New Roman" w:hAnsi="SassoonPrimaryInfant" w:cs="Calibri"/>
                <w:color w:val="000000"/>
                <w:lang w:eastAsia="en-GB"/>
              </w:rPr>
            </w:pPr>
            <w:r w:rsidRPr="007F6DE6">
              <w:rPr>
                <w:rFonts w:ascii="SassoonPrimaryInfant" w:hAnsi="SassoonPrimaryInfant"/>
              </w:rPr>
              <w:t>Focus:</w:t>
            </w:r>
            <w:r w:rsidR="00F93AD3">
              <w:rPr>
                <w:rFonts w:ascii="SassoonPrimaryInfant" w:eastAsia="Times New Roman" w:hAnsi="SassoonPrimaryInfant" w:cs="Calibri"/>
                <w:color w:val="000000"/>
                <w:lang w:eastAsia="en-GB"/>
              </w:rPr>
              <w:t xml:space="preserve"> </w:t>
            </w:r>
            <w:r w:rsidR="00AD4AA6">
              <w:rPr>
                <w:rFonts w:ascii="SassoonPrimaryInfant" w:eastAsia="Times New Roman" w:hAnsi="SassoonPrimaryInfant" w:cs="Calibri"/>
                <w:color w:val="000000"/>
                <w:lang w:eastAsia="en-GB"/>
              </w:rPr>
              <w:t xml:space="preserve">      To remind pupils that although saying goodbye means we will no longer be together, we will always have </w:t>
            </w:r>
          </w:p>
          <w:p w14:paraId="72280294" w14:textId="77777777" w:rsidR="00EC3349" w:rsidRDefault="00AD4AA6" w:rsidP="00036C65">
            <w:pPr>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w:t>
            </w:r>
            <w:r w:rsidR="00EC3349">
              <w:rPr>
                <w:rFonts w:ascii="SassoonPrimaryInfant" w:eastAsia="Times New Roman" w:hAnsi="SassoonPrimaryInfant" w:cs="Calibri"/>
                <w:color w:val="000000"/>
                <w:lang w:eastAsia="en-GB"/>
              </w:rPr>
              <w:t xml:space="preserve">our memories to hold onto. This activity will allow pupils to feel special and increase their sense of self </w:t>
            </w:r>
          </w:p>
          <w:p w14:paraId="3CC4D13E" w14:textId="5802D6A1" w:rsidR="0014788E" w:rsidRPr="00AD4AA6" w:rsidRDefault="00EC3349" w:rsidP="00036C65">
            <w:pPr>
              <w:rPr>
                <w:rFonts w:ascii="SassoonPrimaryInfant" w:eastAsia="Times New Roman" w:hAnsi="SassoonPrimaryInfant" w:cs="Calibri"/>
                <w:color w:val="000000"/>
                <w:lang w:eastAsia="en-GB"/>
              </w:rPr>
            </w:pPr>
            <w:r>
              <w:rPr>
                <w:rFonts w:ascii="SassoonPrimaryInfant" w:eastAsia="Times New Roman" w:hAnsi="SassoonPrimaryInfant" w:cs="Calibri"/>
                <w:color w:val="000000"/>
                <w:lang w:eastAsia="en-GB"/>
              </w:rPr>
              <w:t xml:space="preserve">                worth as you have explained you will hold them all in mind.</w:t>
            </w:r>
          </w:p>
          <w:p w14:paraId="2F37BA25" w14:textId="77777777" w:rsidR="0014788E" w:rsidRPr="007F6DE6" w:rsidRDefault="0014788E" w:rsidP="00036C65">
            <w:pPr>
              <w:rPr>
                <w:rFonts w:ascii="SassoonPrimaryInfant" w:hAnsi="SassoonPrimaryInfant"/>
              </w:rPr>
            </w:pPr>
          </w:p>
        </w:tc>
      </w:tr>
      <w:tr w:rsidR="0014788E" w:rsidRPr="007F6DE6" w14:paraId="3D58AF46" w14:textId="77777777" w:rsidTr="005C0D46">
        <w:trPr>
          <w:trHeight w:val="308"/>
        </w:trPr>
        <w:tc>
          <w:tcPr>
            <w:tcW w:w="10740" w:type="dxa"/>
            <w:shd w:val="clear" w:color="auto" w:fill="E4F38B"/>
          </w:tcPr>
          <w:p w14:paraId="65F9DB23" w14:textId="19F38BB6" w:rsidR="0014788E" w:rsidRPr="00754AC2" w:rsidRDefault="00754AC2" w:rsidP="00754AC2">
            <w:pPr>
              <w:jc w:val="center"/>
              <w:rPr>
                <w:rFonts w:ascii="SassoonPrimaryInfant" w:hAnsi="SassoonPrimaryInfant"/>
                <w:sz w:val="24"/>
                <w:szCs w:val="24"/>
              </w:rPr>
            </w:pPr>
            <w:r w:rsidRPr="00754AC2">
              <w:rPr>
                <w:rFonts w:ascii="SassoonPrimaryInfant" w:hAnsi="SassoonPrimaryInfant"/>
                <w:sz w:val="24"/>
                <w:szCs w:val="24"/>
              </w:rPr>
              <w:t>Making Memories</w:t>
            </w:r>
          </w:p>
        </w:tc>
      </w:tr>
      <w:tr w:rsidR="00F93AD3" w:rsidRPr="007F6DE6" w14:paraId="4C11D864" w14:textId="77777777" w:rsidTr="009C1624">
        <w:trPr>
          <w:trHeight w:val="378"/>
        </w:trPr>
        <w:tc>
          <w:tcPr>
            <w:tcW w:w="10740" w:type="dxa"/>
            <w:tcBorders>
              <w:bottom w:val="single" w:sz="4" w:space="0" w:color="auto"/>
            </w:tcBorders>
          </w:tcPr>
          <w:p w14:paraId="3DE317B9" w14:textId="06C570A5" w:rsidR="00F93AD3" w:rsidRPr="007F6DE6" w:rsidRDefault="00754AC2" w:rsidP="00C109B1">
            <w:pPr>
              <w:rPr>
                <w:rFonts w:ascii="SassoonPrimaryInfant" w:hAnsi="SassoonPrimaryInfant" w:cs="Calibri"/>
                <w:color w:val="000000"/>
                <w:shd w:val="clear" w:color="auto" w:fill="FFFFFF"/>
              </w:rPr>
            </w:pPr>
            <w:r>
              <w:rPr>
                <w:rFonts w:ascii="SassoonPrimaryInfant" w:hAnsi="SassoonPrimaryInfant" w:cs="Calibri"/>
                <w:color w:val="000000"/>
                <w:shd w:val="clear" w:color="auto" w:fill="FFFFFF"/>
              </w:rPr>
              <w:t xml:space="preserve">The following </w:t>
            </w:r>
            <w:r w:rsidR="006A6C52">
              <w:rPr>
                <w:rFonts w:ascii="SassoonPrimaryInfant" w:hAnsi="SassoonPrimaryInfant" w:cs="Calibri"/>
                <w:color w:val="000000"/>
                <w:shd w:val="clear" w:color="auto" w:fill="FFFFFF"/>
              </w:rPr>
              <w:t>activities</w:t>
            </w:r>
            <w:r>
              <w:rPr>
                <w:rFonts w:ascii="SassoonPrimaryInfant" w:hAnsi="SassoonPrimaryInfant" w:cs="Calibri"/>
                <w:color w:val="000000"/>
                <w:shd w:val="clear" w:color="auto" w:fill="FFFFFF"/>
              </w:rPr>
              <w:t xml:space="preserve"> and games are all designed </w:t>
            </w:r>
            <w:r w:rsidR="00C109B1">
              <w:rPr>
                <w:rFonts w:ascii="SassoonPrimaryInfant" w:hAnsi="SassoonPrimaryInfant" w:cs="Calibri"/>
                <w:color w:val="000000"/>
                <w:shd w:val="clear" w:color="auto" w:fill="FFFFFF"/>
              </w:rPr>
              <w:t>to create</w:t>
            </w:r>
            <w:r>
              <w:rPr>
                <w:rFonts w:ascii="SassoonPrimaryInfant" w:hAnsi="SassoonPrimaryInfant" w:cs="Calibri"/>
                <w:color w:val="000000"/>
                <w:shd w:val="clear" w:color="auto" w:fill="FFFFFF"/>
              </w:rPr>
              <w:t xml:space="preserve"> some final memories together as a class. Whilst some of these may only involve those in school, some </w:t>
            </w:r>
            <w:r w:rsidR="00C109B1">
              <w:rPr>
                <w:rFonts w:ascii="SassoonPrimaryInfant" w:hAnsi="SassoonPrimaryInfant" w:cs="Calibri"/>
                <w:color w:val="000000"/>
                <w:shd w:val="clear" w:color="auto" w:fill="FFFFFF"/>
              </w:rPr>
              <w:t>may be adapted to involve</w:t>
            </w:r>
            <w:r>
              <w:rPr>
                <w:rFonts w:ascii="SassoonPrimaryInfant" w:hAnsi="SassoonPrimaryInfant" w:cs="Calibri"/>
                <w:color w:val="000000"/>
                <w:shd w:val="clear" w:color="auto" w:fill="FFFFFF"/>
              </w:rPr>
              <w:t xml:space="preserve"> those at home. </w:t>
            </w:r>
          </w:p>
        </w:tc>
      </w:tr>
      <w:tr w:rsidR="0014788E" w:rsidRPr="007F6DE6" w14:paraId="618DB642" w14:textId="77777777" w:rsidTr="00507BDA">
        <w:trPr>
          <w:trHeight w:val="921"/>
        </w:trPr>
        <w:tc>
          <w:tcPr>
            <w:tcW w:w="10740" w:type="dxa"/>
            <w:tcBorders>
              <w:bottom w:val="single" w:sz="4" w:space="0" w:color="auto"/>
            </w:tcBorders>
          </w:tcPr>
          <w:p w14:paraId="6ABD8768" w14:textId="69CEDAE9" w:rsidR="009C1624" w:rsidRDefault="009C1624" w:rsidP="0014788E">
            <w:pPr>
              <w:rPr>
                <w:rFonts w:ascii="SassoonPrimaryInfant" w:hAnsi="SassoonPrimaryInfant" w:cs="Calibri"/>
                <w:color w:val="000000"/>
                <w:shd w:val="clear" w:color="auto" w:fill="FFFFFF"/>
              </w:rPr>
            </w:pPr>
          </w:p>
          <w:p w14:paraId="3125BD3B" w14:textId="0BF2650E" w:rsidR="0053122E" w:rsidRDefault="001D5D22" w:rsidP="0053122E">
            <w:pPr>
              <w:jc w:val="both"/>
              <w:rPr>
                <w:rFonts w:ascii="SassoonPrimaryInfant" w:hAnsi="SassoonPrimaryInfant" w:cs="Calibri"/>
                <w:color w:val="000000"/>
                <w:shd w:val="clear" w:color="auto" w:fill="FFFFFF"/>
              </w:rPr>
            </w:pPr>
            <w:r>
              <w:rPr>
                <w:rFonts w:ascii="SassoonPrimaryInfant" w:hAnsi="SassoonPrimaryInfant" w:cs="Calibri"/>
                <w:color w:val="000000"/>
                <w:u w:val="single"/>
                <w:shd w:val="clear" w:color="auto" w:fill="FFFFFF"/>
              </w:rPr>
              <w:t>‘Best day ever’</w:t>
            </w:r>
            <w:r>
              <w:rPr>
                <w:rFonts w:ascii="SassoonPrimaryInfant" w:hAnsi="SassoonPrimaryInfant" w:cs="Calibri"/>
                <w:color w:val="000000"/>
                <w:shd w:val="clear" w:color="auto" w:fill="FFFFFF"/>
              </w:rPr>
              <w:t>: As a class discuss what would be the best day ever. This may be an outing to the beach, a party or picnic in the park. Together, you will all imagine that you are having this best da</w:t>
            </w:r>
            <w:r w:rsidR="00C109B1">
              <w:rPr>
                <w:rFonts w:ascii="SassoonPrimaryInfant" w:hAnsi="SassoonPrimaryInfant" w:cs="Calibri"/>
                <w:color w:val="000000"/>
                <w:shd w:val="clear" w:color="auto" w:fill="FFFFFF"/>
              </w:rPr>
              <w:t>y ever. Engage the children in this</w:t>
            </w:r>
            <w:r>
              <w:rPr>
                <w:rFonts w:ascii="SassoonPrimaryInfant" w:hAnsi="SassoonPrimaryInfant" w:cs="Calibri"/>
                <w:color w:val="000000"/>
                <w:shd w:val="clear" w:color="auto" w:fill="FFFFFF"/>
              </w:rPr>
              <w:t xml:space="preserve"> group imaginative play by asking them questions such as ‘what flavour is your ice cream’ or ‘how does the water feel? Is it cold?’. This activity could be as wild and silly as you like. The aim is to have an amazing experience together doing something new (such as go karting)</w:t>
            </w:r>
            <w:r w:rsidR="00C109B1">
              <w:rPr>
                <w:rFonts w:ascii="SassoonPrimaryInfant" w:hAnsi="SassoonPrimaryInfant" w:cs="Calibri"/>
                <w:color w:val="000000"/>
                <w:shd w:val="clear" w:color="auto" w:fill="FFFFFF"/>
              </w:rPr>
              <w:t>; the only limit is your imagination!</w:t>
            </w:r>
            <w:r w:rsidR="0053122E">
              <w:rPr>
                <w:rFonts w:ascii="SassoonPrimaryInfant" w:hAnsi="SassoonPrimaryInfant" w:cs="Calibri"/>
                <w:color w:val="000000"/>
                <w:shd w:val="clear" w:color="auto" w:fill="FFFFFF"/>
              </w:rPr>
              <w:t xml:space="preserve">   </w:t>
            </w:r>
          </w:p>
          <w:p w14:paraId="5EC4099C" w14:textId="77777777" w:rsidR="005F748F" w:rsidRDefault="005F748F" w:rsidP="0053122E">
            <w:pPr>
              <w:jc w:val="both"/>
              <w:rPr>
                <w:rFonts w:ascii="SassoonPrimaryInfant" w:hAnsi="SassoonPrimaryInfant" w:cs="Calibri"/>
                <w:color w:val="000000"/>
                <w:shd w:val="clear" w:color="auto" w:fill="FFFFFF"/>
              </w:rPr>
            </w:pPr>
          </w:p>
          <w:p w14:paraId="21B18090" w14:textId="042EC770" w:rsidR="005F748F" w:rsidRDefault="005F748F" w:rsidP="0053122E">
            <w:pPr>
              <w:jc w:val="both"/>
              <w:rPr>
                <w:rFonts w:ascii="SassoonPrimaryInfant" w:hAnsi="SassoonPrimaryInfant" w:cs="Calibri"/>
                <w:color w:val="000000"/>
                <w:shd w:val="clear" w:color="auto" w:fill="FFFFFF"/>
              </w:rPr>
            </w:pPr>
            <w:r>
              <w:rPr>
                <w:rFonts w:ascii="SassoonPrimaryInfant" w:hAnsi="SassoonPrimaryInfant" w:cs="Calibri"/>
                <w:color w:val="000000"/>
                <w:u w:val="single"/>
                <w:shd w:val="clear" w:color="auto" w:fill="FFFFFF"/>
              </w:rPr>
              <w:t>‘In My Bag’</w:t>
            </w:r>
            <w:r>
              <w:rPr>
                <w:rFonts w:ascii="SassoonPrimaryInfant" w:hAnsi="SassoonPrimaryInfant" w:cs="Calibri"/>
                <w:color w:val="000000"/>
                <w:shd w:val="clear" w:color="auto" w:fill="FFFFFF"/>
              </w:rPr>
              <w:t xml:space="preserve">: Sit in a circle. Member of staff will start the game by saying ‘at the end of term when I say goodbye I will take in my bag…’ and add in a word or item of meaning for example ‘memories’. The next person to the left will then say ‘at the end of term when I say goodbye I will take in my bag, memories and…’ they will then add in their word or item of meaning. </w:t>
            </w:r>
            <w:r w:rsidR="00C109B1">
              <w:rPr>
                <w:rFonts w:ascii="SassoonPrimaryInfant" w:hAnsi="SassoonPrimaryInfant" w:cs="Calibri"/>
                <w:color w:val="000000"/>
                <w:shd w:val="clear" w:color="auto" w:fill="FFFFFF"/>
              </w:rPr>
              <w:t xml:space="preserve"> </w:t>
            </w:r>
            <w:r w:rsidR="00C109B1">
              <w:rPr>
                <w:rFonts w:ascii="SassoonPrimaryInfant" w:hAnsi="SassoonPrimaryInfant" w:cs="Calibri"/>
                <w:color w:val="000000"/>
                <w:shd w:val="clear" w:color="auto" w:fill="FFFFFF"/>
              </w:rPr>
              <w:t>If a person can’t remember what was said previously it can start over again although I would suggest helping them to remember as the focus is fun not who will get it wrong.</w:t>
            </w:r>
            <w:r w:rsidR="00C109B1">
              <w:rPr>
                <w:rFonts w:ascii="SassoonPrimaryInfant" w:hAnsi="SassoonPrimaryInfant" w:cs="Calibri"/>
                <w:color w:val="000000"/>
                <w:shd w:val="clear" w:color="auto" w:fill="FFFFFF"/>
              </w:rPr>
              <w:t xml:space="preserve"> </w:t>
            </w:r>
            <w:r w:rsidR="00807FCC">
              <w:rPr>
                <w:rFonts w:ascii="SassoonPrimaryInfant" w:hAnsi="SassoonPrimaryInfant" w:cs="Calibri"/>
                <w:color w:val="000000"/>
                <w:shd w:val="clear" w:color="auto" w:fill="FFFFFF"/>
              </w:rPr>
              <w:t xml:space="preserve">You could be very silly with this and </w:t>
            </w:r>
            <w:r w:rsidR="00C109B1">
              <w:rPr>
                <w:rFonts w:ascii="SassoonPrimaryInfant" w:hAnsi="SassoonPrimaryInfant" w:cs="Calibri"/>
                <w:color w:val="000000"/>
                <w:shd w:val="clear" w:color="auto" w:fill="FFFFFF"/>
              </w:rPr>
              <w:t xml:space="preserve">even </w:t>
            </w:r>
            <w:r w:rsidR="00807FCC">
              <w:rPr>
                <w:rFonts w:ascii="SassoonPrimaryInfant" w:hAnsi="SassoonPrimaryInfant" w:cs="Calibri"/>
                <w:color w:val="000000"/>
                <w:shd w:val="clear" w:color="auto" w:fill="FFFFFF"/>
              </w:rPr>
              <w:t xml:space="preserve">say you will take Miss Kneller in your bag with you! </w:t>
            </w:r>
          </w:p>
          <w:p w14:paraId="3CB60756" w14:textId="77777777" w:rsidR="00807FCC" w:rsidRDefault="00807FCC" w:rsidP="0053122E">
            <w:pPr>
              <w:jc w:val="both"/>
              <w:rPr>
                <w:rFonts w:ascii="SassoonPrimaryInfant" w:hAnsi="SassoonPrimaryInfant" w:cs="Calibri"/>
                <w:color w:val="000000"/>
                <w:shd w:val="clear" w:color="auto" w:fill="FFFFFF"/>
              </w:rPr>
            </w:pPr>
          </w:p>
          <w:p w14:paraId="2E4437D3" w14:textId="36B9F1AE" w:rsidR="00807FCC" w:rsidRPr="00807FCC" w:rsidRDefault="00807FCC" w:rsidP="0053122E">
            <w:pPr>
              <w:jc w:val="both"/>
              <w:rPr>
                <w:rFonts w:ascii="SassoonPrimaryInfant" w:hAnsi="SassoonPrimaryInfant" w:cs="Calibri"/>
                <w:color w:val="000000"/>
                <w:u w:val="single"/>
                <w:shd w:val="clear" w:color="auto" w:fill="FFFFFF"/>
              </w:rPr>
            </w:pPr>
            <w:r w:rsidRPr="00807FCC">
              <w:rPr>
                <w:rFonts w:ascii="SassoonPrimaryInfant" w:hAnsi="SassoonPrimaryInfant" w:cs="Calibri"/>
                <w:color w:val="000000"/>
                <w:u w:val="single"/>
                <w:shd w:val="clear" w:color="auto" w:fill="FFFFFF"/>
              </w:rPr>
              <w:t>‘I am part of the foundations’</w:t>
            </w:r>
            <w:r>
              <w:rPr>
                <w:rFonts w:ascii="SassoonPrimaryInfant" w:hAnsi="SassoonPrimaryInfant" w:cs="Calibri"/>
                <w:color w:val="000000"/>
                <w:u w:val="single"/>
                <w:shd w:val="clear" w:color="auto" w:fill="FFFFFF"/>
              </w:rPr>
              <w:t>:</w:t>
            </w:r>
            <w:r>
              <w:rPr>
                <w:rFonts w:ascii="SassoonPrimaryInfant" w:hAnsi="SassoonPrimaryInfant" w:cs="Calibri"/>
                <w:color w:val="000000"/>
                <w:shd w:val="clear" w:color="auto" w:fill="FFFFFF"/>
              </w:rPr>
              <w:t xml:space="preserve"> Take the children outside with a piece of chalk each and ask them to place their hand on a brick of the building</w:t>
            </w:r>
            <w:r w:rsidR="00216A80">
              <w:rPr>
                <w:rFonts w:ascii="SassoonPrimaryInfant" w:hAnsi="SassoonPrimaryInfant" w:cs="Calibri"/>
                <w:color w:val="000000"/>
                <w:shd w:val="clear" w:color="auto" w:fill="FFFFFF"/>
              </w:rPr>
              <w:t xml:space="preserve"> (one brick per child)</w:t>
            </w:r>
            <w:r>
              <w:rPr>
                <w:rFonts w:ascii="SassoonPrimaryInfant" w:hAnsi="SassoonPrimaryInfant" w:cs="Calibri"/>
                <w:color w:val="000000"/>
                <w:shd w:val="clear" w:color="auto" w:fill="FFFFFF"/>
              </w:rPr>
              <w:t xml:space="preserve">. Explain that this is their brick but they need to feed </w:t>
            </w:r>
            <w:r w:rsidR="00216A80">
              <w:rPr>
                <w:rFonts w:ascii="SassoonPrimaryInfant" w:hAnsi="SassoonPrimaryInfant" w:cs="Calibri"/>
                <w:color w:val="000000"/>
                <w:shd w:val="clear" w:color="auto" w:fill="FFFFFF"/>
              </w:rPr>
              <w:t>it</w:t>
            </w:r>
            <w:r>
              <w:rPr>
                <w:rFonts w:ascii="SassoonPrimaryInfant" w:hAnsi="SassoonPrimaryInfant" w:cs="Calibri"/>
                <w:color w:val="000000"/>
                <w:shd w:val="clear" w:color="auto" w:fill="FFFFFF"/>
              </w:rPr>
              <w:t>. They need to feed it with all the thoughts and feelings that Summerswood has given them. Give them time to plac</w:t>
            </w:r>
            <w:r w:rsidR="00C33157">
              <w:rPr>
                <w:rFonts w:ascii="SassoonPrimaryInfant" w:hAnsi="SassoonPrimaryInfant" w:cs="Calibri"/>
                <w:color w:val="000000"/>
                <w:shd w:val="clear" w:color="auto" w:fill="FFFFFF"/>
              </w:rPr>
              <w:t xml:space="preserve">e their thoughts into the wall and once this is done, they are to write their name on the brick. </w:t>
            </w:r>
            <w:r>
              <w:rPr>
                <w:rFonts w:ascii="SassoonPrimaryInfant" w:hAnsi="SassoonPrimaryInfant" w:cs="Calibri"/>
                <w:color w:val="000000"/>
                <w:shd w:val="clear" w:color="auto" w:fill="FFFFFF"/>
              </w:rPr>
              <w:t>Ask them to do the same for their peers that aren’t there</w:t>
            </w:r>
            <w:r w:rsidR="00C33157">
              <w:rPr>
                <w:rFonts w:ascii="SassoonPrimaryInfant" w:hAnsi="SassoonPrimaryInfant" w:cs="Calibri"/>
                <w:color w:val="000000"/>
                <w:shd w:val="clear" w:color="auto" w:fill="FFFFFF"/>
              </w:rPr>
              <w:t xml:space="preserve">. Take a photo of each brick and create into a </w:t>
            </w:r>
            <w:r w:rsidR="00216A80">
              <w:rPr>
                <w:rFonts w:ascii="SassoonPrimaryInfant" w:hAnsi="SassoonPrimaryInfant" w:cs="Calibri"/>
                <w:color w:val="000000"/>
                <w:shd w:val="clear" w:color="auto" w:fill="FFFFFF"/>
              </w:rPr>
              <w:t xml:space="preserve">photo </w:t>
            </w:r>
            <w:r w:rsidR="00C33157">
              <w:rPr>
                <w:rFonts w:ascii="SassoonPrimaryInfant" w:hAnsi="SassoonPrimaryInfant" w:cs="Calibri"/>
                <w:color w:val="000000"/>
                <w:shd w:val="clear" w:color="auto" w:fill="FFFFFF"/>
              </w:rPr>
              <w:t xml:space="preserve">collage so that the bricks appear to all be connected. Share with the children at home. </w:t>
            </w:r>
          </w:p>
          <w:p w14:paraId="70CB7DCF" w14:textId="77777777" w:rsidR="006A1CE5" w:rsidRDefault="006A1CE5" w:rsidP="0053122E">
            <w:pPr>
              <w:jc w:val="both"/>
              <w:rPr>
                <w:rFonts w:ascii="SassoonPrimaryInfant" w:hAnsi="SassoonPrimaryInfant"/>
              </w:rPr>
            </w:pPr>
          </w:p>
          <w:p w14:paraId="06B115CE" w14:textId="1C3F035B" w:rsidR="001D5D22" w:rsidRDefault="001D5D22" w:rsidP="0053122E">
            <w:pPr>
              <w:jc w:val="both"/>
              <w:rPr>
                <w:rFonts w:ascii="SassoonPrimaryInfant" w:hAnsi="SassoonPrimaryInfant"/>
              </w:rPr>
            </w:pPr>
            <w:r>
              <w:rPr>
                <w:rFonts w:ascii="SassoonPrimaryInfant" w:hAnsi="SassoonPrimaryInfant"/>
              </w:rPr>
              <w:t>‘</w:t>
            </w:r>
            <w:r w:rsidRPr="001D5D22">
              <w:rPr>
                <w:rFonts w:ascii="SassoonPrimaryInfant" w:hAnsi="SassoonPrimaryInfant"/>
                <w:u w:val="single"/>
              </w:rPr>
              <w:t>My Motto’</w:t>
            </w:r>
            <w:r>
              <w:rPr>
                <w:rFonts w:ascii="SassoonPrimaryInfant" w:hAnsi="SassoonPrimaryInfant"/>
              </w:rPr>
              <w:t xml:space="preserve">: Encourage the children to create a two line motto for what their goodbye means to them. The first line should address the negative and the second the positive. Here </w:t>
            </w:r>
            <w:r w:rsidR="00216A80">
              <w:rPr>
                <w:rFonts w:ascii="SassoonPrimaryInfant" w:hAnsi="SassoonPrimaryInfant"/>
              </w:rPr>
              <w:t>is an example</w:t>
            </w:r>
          </w:p>
          <w:p w14:paraId="0DB3E980" w14:textId="77777777" w:rsidR="001D5D22" w:rsidRDefault="001D5D22" w:rsidP="001D5D22">
            <w:pPr>
              <w:pStyle w:val="ListParagraph"/>
              <w:numPr>
                <w:ilvl w:val="0"/>
                <w:numId w:val="3"/>
              </w:numPr>
              <w:jc w:val="both"/>
              <w:rPr>
                <w:rFonts w:ascii="SassoonPrimaryInfant" w:hAnsi="SassoonPrimaryInfant"/>
              </w:rPr>
            </w:pPr>
            <w:r>
              <w:rPr>
                <w:rFonts w:ascii="SassoonPrimaryInfant" w:hAnsi="SassoonPrimaryInfant"/>
              </w:rPr>
              <w:t>It’s sad, but sometimes moving on with the rest of your life starts with saying goodbye</w:t>
            </w:r>
          </w:p>
          <w:p w14:paraId="68FFA7E9" w14:textId="7303CB43" w:rsidR="001D5D22" w:rsidRDefault="001D5D22" w:rsidP="001D5D22">
            <w:pPr>
              <w:jc w:val="both"/>
              <w:rPr>
                <w:rFonts w:ascii="SassoonPrimaryInfant" w:hAnsi="SassoonPrimaryInfant"/>
              </w:rPr>
            </w:pPr>
            <w:r>
              <w:rPr>
                <w:rFonts w:ascii="SassoonPrimaryInfant" w:hAnsi="SassoonPrimaryInfant"/>
              </w:rPr>
              <w:t xml:space="preserve">Encourage them to share their motto with one another, developing a positive and confident approach to saying goodbye. </w:t>
            </w:r>
            <w:r w:rsidR="00C33157">
              <w:rPr>
                <w:rFonts w:ascii="SassoonPrimaryInfant" w:hAnsi="SassoonPrimaryInfant"/>
              </w:rPr>
              <w:t xml:space="preserve">Engage those at home with this activity by sharing mottos with one another. </w:t>
            </w:r>
          </w:p>
          <w:p w14:paraId="32D98B5C" w14:textId="562CDCFB" w:rsidR="005F748F" w:rsidRDefault="00C33157" w:rsidP="001D5D22">
            <w:pPr>
              <w:jc w:val="both"/>
              <w:rPr>
                <w:rFonts w:ascii="SassoonPrimaryInfant" w:hAnsi="SassoonPrimaryInfant"/>
              </w:rPr>
            </w:pPr>
            <w:r>
              <w:rPr>
                <w:rFonts w:ascii="SassoonPrimaryInfant" w:hAnsi="SassoonPrimaryInfant"/>
                <w:u w:val="single"/>
              </w:rPr>
              <w:lastRenderedPageBreak/>
              <w:t>‘Micro Quiz’</w:t>
            </w:r>
            <w:r w:rsidRPr="00C33157">
              <w:rPr>
                <w:rFonts w:ascii="SassoonPrimaryInfant" w:hAnsi="SassoonPrimaryInfant"/>
              </w:rPr>
              <w:t xml:space="preserve">: </w:t>
            </w:r>
            <w:r>
              <w:rPr>
                <w:rFonts w:ascii="SassoonPrimaryInfant" w:hAnsi="SassoonPrimaryInfant"/>
              </w:rPr>
              <w:t xml:space="preserve">If possible, arrange a Microsoft teams meeting with ALL pupils from your class to participate in the GREAT END OF YEAR QUIZ. Questions should all </w:t>
            </w:r>
            <w:r w:rsidR="00AC056C">
              <w:rPr>
                <w:rFonts w:ascii="SassoonPrimaryInfant" w:hAnsi="SassoonPrimaryInfant"/>
              </w:rPr>
              <w:t>be about your class and answers</w:t>
            </w:r>
            <w:r>
              <w:rPr>
                <w:rFonts w:ascii="SassoonPrimaryInfant" w:hAnsi="SassoonPrimaryInfant"/>
              </w:rPr>
              <w:t xml:space="preserve"> </w:t>
            </w:r>
            <w:r w:rsidR="00AC056C">
              <w:rPr>
                <w:rFonts w:ascii="SassoonPrimaryInfant" w:hAnsi="SassoonPrimaryInfant"/>
              </w:rPr>
              <w:t>are either</w:t>
            </w:r>
            <w:r>
              <w:rPr>
                <w:rFonts w:ascii="SassoonPrimaryInfant" w:hAnsi="SassoonPrimaryInfant"/>
              </w:rPr>
              <w:t xml:space="preserve"> </w:t>
            </w:r>
            <w:proofErr w:type="gramStart"/>
            <w:r>
              <w:rPr>
                <w:rFonts w:ascii="SassoonPrimaryInfant" w:hAnsi="SassoonPrimaryInfant"/>
              </w:rPr>
              <w:t>memories</w:t>
            </w:r>
            <w:proofErr w:type="gramEnd"/>
            <w:r>
              <w:rPr>
                <w:rFonts w:ascii="SassoonPrimaryInfant" w:hAnsi="SassoonPrimaryInfant"/>
              </w:rPr>
              <w:t xml:space="preserve"> of pupils</w:t>
            </w:r>
            <w:r w:rsidR="00AC056C">
              <w:rPr>
                <w:rFonts w:ascii="SassoonPrimaryInfant" w:hAnsi="SassoonPrimaryInfant"/>
              </w:rPr>
              <w:t xml:space="preserve"> of about pupils</w:t>
            </w:r>
            <w:r>
              <w:rPr>
                <w:rFonts w:ascii="SassoonPrimaryInfant" w:hAnsi="SassoonPrimaryInfant"/>
              </w:rPr>
              <w:t>. Be wary whe</w:t>
            </w:r>
            <w:r w:rsidR="00AC056C">
              <w:rPr>
                <w:rFonts w:ascii="SassoonPrimaryInfant" w:hAnsi="SassoonPrimaryInfant"/>
              </w:rPr>
              <w:t xml:space="preserve">n creating your questions as some </w:t>
            </w:r>
            <w:r>
              <w:rPr>
                <w:rFonts w:ascii="SassoonPrimaryInfant" w:hAnsi="SassoonPrimaryInfant"/>
              </w:rPr>
              <w:t>pu</w:t>
            </w:r>
            <w:r w:rsidR="00AC056C">
              <w:rPr>
                <w:rFonts w:ascii="SassoonPrimaryInfant" w:hAnsi="SassoonPrimaryInfant"/>
              </w:rPr>
              <w:t>pils may be sensitive to being in the spotlight</w:t>
            </w:r>
            <w:r>
              <w:rPr>
                <w:rFonts w:ascii="SassoonPrimaryInfant" w:hAnsi="SassoonPrimaryInfant"/>
              </w:rPr>
              <w:t xml:space="preserve">. Include memories of staff members </w:t>
            </w:r>
            <w:r w:rsidR="00AC056C">
              <w:rPr>
                <w:rFonts w:ascii="SassoonPrimaryInfant" w:hAnsi="SassoonPrimaryInfant"/>
              </w:rPr>
              <w:t>too</w:t>
            </w:r>
            <w:r>
              <w:rPr>
                <w:rFonts w:ascii="SassoonPrimaryInfant" w:hAnsi="SassoonPrimaryInfant"/>
              </w:rPr>
              <w:t xml:space="preserve">. </w:t>
            </w:r>
            <w:r w:rsidR="00C02F92">
              <w:rPr>
                <w:rFonts w:ascii="SassoonPrimaryInfant" w:hAnsi="SassoonPrimaryInfant"/>
              </w:rPr>
              <w:t>This can be a long or as short as possible and the winners prize could be anything from a full class ‘hip hip hooray’ or a certificate of ‘memory master’.</w:t>
            </w:r>
          </w:p>
          <w:p w14:paraId="293B3AEC" w14:textId="77777777" w:rsidR="00C02F92" w:rsidRDefault="00C02F92" w:rsidP="001D5D22">
            <w:pPr>
              <w:jc w:val="both"/>
              <w:rPr>
                <w:rFonts w:ascii="SassoonPrimaryInfant" w:hAnsi="SassoonPrimaryInfant"/>
              </w:rPr>
            </w:pPr>
          </w:p>
          <w:p w14:paraId="7EC81040" w14:textId="64D322EF" w:rsidR="00C02F92" w:rsidRDefault="00C02F92" w:rsidP="001D5D22">
            <w:pPr>
              <w:jc w:val="both"/>
              <w:rPr>
                <w:rFonts w:ascii="SassoonPrimaryInfant" w:hAnsi="SassoonPrimaryInfant"/>
              </w:rPr>
            </w:pPr>
            <w:r>
              <w:rPr>
                <w:rFonts w:ascii="SassoonPrimaryInfant" w:hAnsi="SassoonPrimaryInfant"/>
                <w:u w:val="single"/>
              </w:rPr>
              <w:t>‘The Great Big Birthday’:</w:t>
            </w:r>
            <w:r>
              <w:rPr>
                <w:rFonts w:ascii="SassoonPrimaryInfant" w:hAnsi="SassoonPrimaryInfant"/>
              </w:rPr>
              <w:t xml:space="preserve"> If possible, arrange a Microsoft Teams meeting with ALL pupils from your class to partici</w:t>
            </w:r>
            <w:r w:rsidR="00AC056C">
              <w:rPr>
                <w:rFonts w:ascii="SassoonPrimaryInfant" w:hAnsi="SassoonPrimaryInfant"/>
              </w:rPr>
              <w:t>pate in the Great Big Birthday Sing S</w:t>
            </w:r>
            <w:r>
              <w:rPr>
                <w:rFonts w:ascii="SassoonPrimaryInfant" w:hAnsi="SassoonPrimaryInfant"/>
              </w:rPr>
              <w:t xml:space="preserve">ong. Here you will be singing happy birthday to each pupil that has had a birthday during the lockdown period. You may not want to hear ‘happy birthday’ again for a while after this! </w:t>
            </w:r>
          </w:p>
          <w:p w14:paraId="44B210AB" w14:textId="77777777" w:rsidR="00C02F92" w:rsidRDefault="00C02F92" w:rsidP="001D5D22">
            <w:pPr>
              <w:jc w:val="both"/>
              <w:rPr>
                <w:rFonts w:ascii="SassoonPrimaryInfant" w:hAnsi="SassoonPrimaryInfant"/>
              </w:rPr>
            </w:pPr>
          </w:p>
          <w:p w14:paraId="01C36AEF" w14:textId="5C58EBAB" w:rsidR="00C02F92" w:rsidRDefault="00C02F92" w:rsidP="001D5D22">
            <w:pPr>
              <w:jc w:val="both"/>
              <w:rPr>
                <w:rFonts w:ascii="SassoonPrimaryInfant" w:hAnsi="SassoonPrimaryInfant"/>
              </w:rPr>
            </w:pPr>
            <w:r>
              <w:rPr>
                <w:rFonts w:ascii="SassoonPrimaryInfant" w:hAnsi="SassoonPrimaryInfant"/>
                <w:u w:val="single"/>
              </w:rPr>
              <w:t>‘Continuing to Grow’</w:t>
            </w:r>
            <w:r>
              <w:rPr>
                <w:rFonts w:ascii="SassoonPrimaryInfant" w:hAnsi="SassoonPrimaryInfant"/>
              </w:rPr>
              <w:t xml:space="preserve">: </w:t>
            </w:r>
            <w:r w:rsidR="00AC056C">
              <w:rPr>
                <w:rFonts w:ascii="SassoonPrimaryInfant" w:hAnsi="SassoonPrimaryInfant"/>
              </w:rPr>
              <w:t>Provide</w:t>
            </w:r>
            <w:r>
              <w:rPr>
                <w:rFonts w:ascii="SassoonPrimaryInfant" w:hAnsi="SassoonPrimaryInfant"/>
              </w:rPr>
              <w:t xml:space="preserve"> each child with a sunflower seen and soil to plant in a cup to take home. This way they will continue to have a visual connection with Summerswood across the summer which </w:t>
            </w:r>
            <w:r w:rsidR="00AC056C">
              <w:rPr>
                <w:rFonts w:ascii="SassoonPrimaryInfant" w:hAnsi="SassoonPrimaryInfant"/>
              </w:rPr>
              <w:t xml:space="preserve">may help to bring them comfort whilst understanding that change and growth, despite the difficult feelings it evokes, can be beautiful. </w:t>
            </w:r>
          </w:p>
          <w:p w14:paraId="5697B995" w14:textId="77777777" w:rsidR="00C02F92" w:rsidRDefault="00C02F92" w:rsidP="001D5D22">
            <w:pPr>
              <w:jc w:val="both"/>
              <w:rPr>
                <w:rFonts w:ascii="SassoonPrimaryInfant" w:hAnsi="SassoonPrimaryInfant"/>
              </w:rPr>
            </w:pPr>
          </w:p>
          <w:p w14:paraId="39DD98ED" w14:textId="5D2D8286" w:rsidR="00C02F92" w:rsidRDefault="00C02F92" w:rsidP="001D5D22">
            <w:pPr>
              <w:jc w:val="both"/>
              <w:rPr>
                <w:rFonts w:ascii="SassoonPrimaryInfant" w:hAnsi="SassoonPrimaryInfant"/>
              </w:rPr>
            </w:pPr>
            <w:r>
              <w:rPr>
                <w:rFonts w:ascii="SassoonPrimaryInfant" w:hAnsi="SassoonPrimaryInfant"/>
                <w:u w:val="single"/>
              </w:rPr>
              <w:t>‘Classroom Scrapbook’</w:t>
            </w:r>
            <w:r>
              <w:rPr>
                <w:rFonts w:ascii="SassoonPrimaryInfant" w:hAnsi="SassoonPrimaryInfant"/>
              </w:rPr>
              <w:t xml:space="preserve">: Ideally this would be created visually so that it could be easily shared. You could choose your own format and encourage children to send in photos or memories to add to this. Ensure that children that are unable to provide a memory are mentioned by either yourself or in a </w:t>
            </w:r>
            <w:r w:rsidR="006A6C52">
              <w:rPr>
                <w:rFonts w:ascii="SassoonPrimaryInfant" w:hAnsi="SassoonPrimaryInfant"/>
              </w:rPr>
              <w:t>friend’s</w:t>
            </w:r>
            <w:r>
              <w:rPr>
                <w:rFonts w:ascii="SassoonPrimaryInfant" w:hAnsi="SassoonPrimaryInfant"/>
              </w:rPr>
              <w:t xml:space="preserve"> memory. Each child is to receive a copy.</w:t>
            </w:r>
          </w:p>
          <w:p w14:paraId="286489DC" w14:textId="77777777" w:rsidR="00C02F92" w:rsidRDefault="00C02F92" w:rsidP="001D5D22">
            <w:pPr>
              <w:jc w:val="both"/>
              <w:rPr>
                <w:rFonts w:ascii="SassoonPrimaryInfant" w:hAnsi="SassoonPrimaryInfant"/>
              </w:rPr>
            </w:pPr>
          </w:p>
          <w:p w14:paraId="34097CE9" w14:textId="7A675814" w:rsidR="00C02F92" w:rsidRDefault="00C02F92" w:rsidP="001D5D22">
            <w:pPr>
              <w:jc w:val="both"/>
              <w:rPr>
                <w:rFonts w:ascii="SassoonPrimaryInfant" w:hAnsi="SassoonPrimaryInfant"/>
              </w:rPr>
            </w:pPr>
            <w:r>
              <w:rPr>
                <w:rFonts w:ascii="SassoonPrimaryInfant" w:hAnsi="SassoonPrimaryInfant"/>
                <w:u w:val="single"/>
              </w:rPr>
              <w:t>‘It’s a zoo in here!’:</w:t>
            </w:r>
            <w:r>
              <w:rPr>
                <w:rFonts w:ascii="SassoonPrimaryInfant" w:hAnsi="SassoonPrimaryInfant"/>
              </w:rPr>
              <w:t xml:space="preserve"> Encourage the children to pick an animal. They are then going to pretend to be that animal and pretend to say goodbye in that </w:t>
            </w:r>
            <w:r w:rsidR="006A6C52">
              <w:rPr>
                <w:rFonts w:ascii="SassoonPrimaryInfant" w:hAnsi="SassoonPrimaryInfant"/>
              </w:rPr>
              <w:t>animal’s</w:t>
            </w:r>
            <w:r>
              <w:rPr>
                <w:rFonts w:ascii="SassoonPrimaryInfant" w:hAnsi="SassoonPrimaryInfant"/>
              </w:rPr>
              <w:t xml:space="preserve"> voice. Go around the class one by one to hear each other’s goodbyes. Ideally teaching staff will go first to mo</w:t>
            </w:r>
            <w:r w:rsidR="00AC056C">
              <w:rPr>
                <w:rFonts w:ascii="SassoonPrimaryInfant" w:hAnsi="SassoonPrimaryInfant"/>
              </w:rPr>
              <w:t>del how silly they could sound!</w:t>
            </w:r>
          </w:p>
          <w:p w14:paraId="4D8BCA26" w14:textId="77777777" w:rsidR="00C02F92" w:rsidRDefault="00C02F92" w:rsidP="001D5D22">
            <w:pPr>
              <w:jc w:val="both"/>
              <w:rPr>
                <w:rFonts w:ascii="SassoonPrimaryInfant" w:hAnsi="SassoonPrimaryInfant"/>
              </w:rPr>
            </w:pPr>
          </w:p>
          <w:p w14:paraId="12C19E9A" w14:textId="69AB034E" w:rsidR="00824EED" w:rsidRDefault="00C02F92" w:rsidP="001D5D22">
            <w:pPr>
              <w:jc w:val="both"/>
              <w:rPr>
                <w:rFonts w:ascii="SassoonPrimaryInfant" w:hAnsi="SassoonPrimaryInfant"/>
              </w:rPr>
            </w:pPr>
            <w:r>
              <w:rPr>
                <w:rFonts w:ascii="SassoonPrimaryInfant" w:hAnsi="SassoonPrimaryInfant"/>
                <w:u w:val="single"/>
              </w:rPr>
              <w:t>‘Au Revoir’:</w:t>
            </w:r>
            <w:r>
              <w:rPr>
                <w:rFonts w:ascii="SassoonPrimaryInfant" w:hAnsi="SassoonPrimaryInfant"/>
              </w:rPr>
              <w:t xml:space="preserve"> How many languages can your class say goodbye in? You could use </w:t>
            </w:r>
            <w:r w:rsidR="006A6C52">
              <w:rPr>
                <w:rFonts w:ascii="SassoonPrimaryInfant" w:hAnsi="SassoonPrimaryInfant"/>
              </w:rPr>
              <w:t>Google</w:t>
            </w:r>
            <w:r>
              <w:rPr>
                <w:rFonts w:ascii="SassoonPrimaryInfant" w:hAnsi="SassoonPrimaryInfant"/>
              </w:rPr>
              <w:t xml:space="preserve"> translate to </w:t>
            </w:r>
            <w:r w:rsidR="00824EED">
              <w:rPr>
                <w:rFonts w:ascii="SassoonPrimaryInfant" w:hAnsi="SassoonPrimaryInfant"/>
              </w:rPr>
              <w:t>explore different countries</w:t>
            </w:r>
            <w:r w:rsidR="00AC056C">
              <w:rPr>
                <w:rFonts w:ascii="SassoonPrimaryInfant" w:hAnsi="SassoonPrimaryInfant"/>
              </w:rPr>
              <w:t>,</w:t>
            </w:r>
            <w:r w:rsidR="00824EED">
              <w:rPr>
                <w:rFonts w:ascii="SassoonPrimaryInfant" w:hAnsi="SassoonPrimaryInfant"/>
              </w:rPr>
              <w:t xml:space="preserve"> and even accents! </w:t>
            </w:r>
          </w:p>
          <w:p w14:paraId="5625E4D3" w14:textId="77777777" w:rsidR="00824EED" w:rsidRDefault="00824EED" w:rsidP="001D5D22">
            <w:pPr>
              <w:jc w:val="both"/>
              <w:rPr>
                <w:rFonts w:ascii="SassoonPrimaryInfant" w:hAnsi="SassoonPrimaryInfant"/>
              </w:rPr>
            </w:pPr>
          </w:p>
          <w:p w14:paraId="06D6E734" w14:textId="25E3FFB7" w:rsidR="00C02F92" w:rsidRDefault="00824EED" w:rsidP="001D5D22">
            <w:pPr>
              <w:jc w:val="both"/>
              <w:rPr>
                <w:rFonts w:ascii="SassoonPrimaryInfant" w:hAnsi="SassoonPrimaryInfant"/>
              </w:rPr>
            </w:pPr>
            <w:r>
              <w:rPr>
                <w:rFonts w:ascii="SassoonPrimaryInfant" w:hAnsi="SassoonPrimaryInfant"/>
                <w:u w:val="single"/>
              </w:rPr>
              <w:t>‘You are…’</w:t>
            </w:r>
            <w:r>
              <w:rPr>
                <w:rFonts w:ascii="SassoonPrimaryInfant" w:hAnsi="SassoonPrimaryInfant"/>
              </w:rPr>
              <w:t>: Send each child a single word that you feel describes them and their best traits. For example. Astonishing, hardworking, perseverance, kind. If you had the resources you could paint th</w:t>
            </w:r>
            <w:r w:rsidR="002223EF">
              <w:rPr>
                <w:rFonts w:ascii="SassoonPrimaryInfant" w:hAnsi="SassoonPrimaryInfant"/>
              </w:rPr>
              <w:t>e word on a rock for each pupil as a special keepsake and a reminder of the positive you see in them.</w:t>
            </w:r>
            <w:r>
              <w:rPr>
                <w:rFonts w:ascii="SassoonPrimaryInfant" w:hAnsi="SassoonPrimaryInfant"/>
              </w:rPr>
              <w:t xml:space="preserve"> </w:t>
            </w:r>
          </w:p>
          <w:p w14:paraId="1B6A8C1B" w14:textId="15C9E53B" w:rsidR="005F748F" w:rsidRPr="001D5D22" w:rsidRDefault="005F748F" w:rsidP="002223EF">
            <w:pPr>
              <w:jc w:val="both"/>
              <w:rPr>
                <w:rFonts w:ascii="SassoonPrimaryInfant" w:hAnsi="SassoonPrimaryInfant"/>
              </w:rPr>
            </w:pPr>
          </w:p>
        </w:tc>
      </w:tr>
      <w:tr w:rsidR="00824EED" w:rsidRPr="007F6DE6" w14:paraId="14B0F4FD" w14:textId="77777777" w:rsidTr="00824EED">
        <w:trPr>
          <w:trHeight w:val="395"/>
        </w:trPr>
        <w:tc>
          <w:tcPr>
            <w:tcW w:w="10740" w:type="dxa"/>
            <w:tcBorders>
              <w:bottom w:val="single" w:sz="4" w:space="0" w:color="auto"/>
            </w:tcBorders>
          </w:tcPr>
          <w:p w14:paraId="19C4244A" w14:textId="653410A1" w:rsidR="00824EED" w:rsidRPr="00824EED" w:rsidRDefault="00824EED" w:rsidP="00824EED">
            <w:pPr>
              <w:jc w:val="center"/>
              <w:rPr>
                <w:rFonts w:ascii="SassoonPrimaryInfant" w:hAnsi="SassoonPrimaryInfant"/>
                <w:b/>
                <w:sz w:val="24"/>
                <w:szCs w:val="24"/>
              </w:rPr>
            </w:pPr>
            <w:r w:rsidRPr="00824EED">
              <w:rPr>
                <w:rFonts w:ascii="SassoonPrimaryInfant" w:hAnsi="SassoonPrimaryInfant"/>
                <w:b/>
                <w:sz w:val="24"/>
                <w:szCs w:val="24"/>
              </w:rPr>
              <w:lastRenderedPageBreak/>
              <w:t xml:space="preserve">Final Activity </w:t>
            </w:r>
          </w:p>
        </w:tc>
      </w:tr>
      <w:tr w:rsidR="0014788E" w:rsidRPr="007F6DE6" w14:paraId="6BBE1505" w14:textId="77777777" w:rsidTr="00507BDA">
        <w:trPr>
          <w:trHeight w:val="921"/>
        </w:trPr>
        <w:tc>
          <w:tcPr>
            <w:tcW w:w="10740" w:type="dxa"/>
            <w:tcBorders>
              <w:bottom w:val="single" w:sz="4" w:space="0" w:color="auto"/>
            </w:tcBorders>
          </w:tcPr>
          <w:p w14:paraId="79F97C42" w14:textId="77777777" w:rsidR="002223EF" w:rsidRPr="002223EF" w:rsidRDefault="002223EF" w:rsidP="002223EF">
            <w:pPr>
              <w:spacing w:after="200" w:line="276" w:lineRule="auto"/>
              <w:rPr>
                <w:rFonts w:ascii="SassoonPrimaryInfant" w:hAnsi="SassoonPrimaryInfant"/>
              </w:rPr>
            </w:pPr>
            <w:r w:rsidRPr="002223EF">
              <w:rPr>
                <w:rFonts w:ascii="SassoonPrimaryInfant" w:hAnsi="SassoonPrimaryInfant"/>
              </w:rPr>
              <w:t>For this final activity, Hive encourages you to make a video recording for your class. Here you could include some of the thoughts and feelings discussed over the completed activities, include your memories of your year together and finally, leave them with some final thoughts and your own motto/poem for moving on. For example</w:t>
            </w:r>
          </w:p>
          <w:p w14:paraId="7320E59D" w14:textId="77777777" w:rsidR="002223EF" w:rsidRPr="002223EF" w:rsidRDefault="002223EF" w:rsidP="002223EF">
            <w:pPr>
              <w:spacing w:line="276" w:lineRule="auto"/>
              <w:rPr>
                <w:rFonts w:ascii="SassoonPrimaryInfant" w:hAnsi="SassoonPrimaryInfant"/>
              </w:rPr>
            </w:pPr>
          </w:p>
          <w:p w14:paraId="5015A701" w14:textId="77777777" w:rsidR="002223EF" w:rsidRPr="002223EF" w:rsidRDefault="002223EF" w:rsidP="002223EF">
            <w:pPr>
              <w:spacing w:line="276" w:lineRule="auto"/>
              <w:jc w:val="center"/>
              <w:rPr>
                <w:rFonts w:ascii="SassoonPrimaryInfant" w:hAnsi="SassoonPrimaryInfant"/>
              </w:rPr>
            </w:pPr>
            <w:r w:rsidRPr="002223EF">
              <w:rPr>
                <w:rFonts w:ascii="SassoonPrimaryInfant" w:hAnsi="SassoonPrimaryInfant"/>
              </w:rPr>
              <w:t>Goodbyes are not forever</w:t>
            </w:r>
          </w:p>
          <w:p w14:paraId="69B4ABA6" w14:textId="77777777" w:rsidR="002223EF" w:rsidRPr="002223EF" w:rsidRDefault="002223EF" w:rsidP="002223EF">
            <w:pPr>
              <w:spacing w:line="276" w:lineRule="auto"/>
              <w:jc w:val="center"/>
              <w:rPr>
                <w:rFonts w:ascii="SassoonPrimaryInfant" w:hAnsi="SassoonPrimaryInfant"/>
              </w:rPr>
            </w:pPr>
            <w:r w:rsidRPr="002223EF">
              <w:rPr>
                <w:rFonts w:ascii="SassoonPrimaryInfant" w:hAnsi="SassoonPrimaryInfant"/>
              </w:rPr>
              <w:t>Goodbyes are not the end</w:t>
            </w:r>
          </w:p>
          <w:p w14:paraId="5329FAC9" w14:textId="77777777" w:rsidR="002223EF" w:rsidRPr="002223EF" w:rsidRDefault="002223EF" w:rsidP="002223EF">
            <w:pPr>
              <w:spacing w:line="276" w:lineRule="auto"/>
              <w:jc w:val="center"/>
              <w:rPr>
                <w:rFonts w:ascii="SassoonPrimaryInfant" w:hAnsi="SassoonPrimaryInfant"/>
              </w:rPr>
            </w:pPr>
            <w:r w:rsidRPr="002223EF">
              <w:rPr>
                <w:rFonts w:ascii="SassoonPrimaryInfant" w:hAnsi="SassoonPrimaryInfant"/>
              </w:rPr>
              <w:t>They simply mean I’ll miss you</w:t>
            </w:r>
          </w:p>
          <w:p w14:paraId="0C86D80D" w14:textId="77777777" w:rsidR="002223EF" w:rsidRPr="002223EF" w:rsidRDefault="002223EF" w:rsidP="002223EF">
            <w:pPr>
              <w:spacing w:line="276" w:lineRule="auto"/>
              <w:jc w:val="center"/>
              <w:rPr>
                <w:rFonts w:ascii="SassoonPrimaryInfant" w:hAnsi="SassoonPrimaryInfant"/>
              </w:rPr>
            </w:pPr>
            <w:r w:rsidRPr="002223EF">
              <w:rPr>
                <w:rFonts w:ascii="SassoonPrimaryInfant" w:hAnsi="SassoonPrimaryInfant"/>
              </w:rPr>
              <w:t>Until we meet again.</w:t>
            </w:r>
          </w:p>
          <w:p w14:paraId="2C1B14D5" w14:textId="77777777" w:rsidR="002223EF" w:rsidRPr="002223EF" w:rsidRDefault="002223EF" w:rsidP="002223EF">
            <w:pPr>
              <w:spacing w:line="276" w:lineRule="auto"/>
              <w:jc w:val="center"/>
              <w:rPr>
                <w:rFonts w:ascii="SassoonPrimaryInfant" w:hAnsi="SassoonPrimaryInfant"/>
              </w:rPr>
            </w:pPr>
          </w:p>
          <w:p w14:paraId="25FB0C5E" w14:textId="77777777" w:rsidR="002223EF" w:rsidRPr="002223EF" w:rsidRDefault="002223EF" w:rsidP="002223EF">
            <w:pPr>
              <w:spacing w:line="276" w:lineRule="auto"/>
              <w:jc w:val="center"/>
              <w:rPr>
                <w:rFonts w:ascii="SassoonPrimaryInfant" w:hAnsi="SassoonPrimaryInfant"/>
              </w:rPr>
            </w:pPr>
            <w:r w:rsidRPr="002223EF">
              <w:rPr>
                <w:rFonts w:ascii="SassoonPrimaryInfant" w:hAnsi="SassoonPrimaryInfant"/>
              </w:rPr>
              <w:t>Or</w:t>
            </w:r>
          </w:p>
          <w:p w14:paraId="2B163596" w14:textId="77777777" w:rsidR="002223EF" w:rsidRPr="002223EF" w:rsidRDefault="002223EF" w:rsidP="002223EF">
            <w:pPr>
              <w:spacing w:line="276" w:lineRule="auto"/>
              <w:jc w:val="center"/>
              <w:rPr>
                <w:rFonts w:ascii="SassoonPrimaryInfant" w:hAnsi="SassoonPrimaryInfant"/>
              </w:rPr>
            </w:pPr>
          </w:p>
          <w:p w14:paraId="0E128141" w14:textId="77777777" w:rsidR="002223EF" w:rsidRPr="002223EF" w:rsidRDefault="002223EF" w:rsidP="002223EF">
            <w:pPr>
              <w:spacing w:line="276" w:lineRule="auto"/>
              <w:jc w:val="center"/>
              <w:rPr>
                <w:rFonts w:ascii="SassoonPrimaryInfant" w:hAnsi="SassoonPrimaryInfant"/>
              </w:rPr>
            </w:pPr>
            <w:r w:rsidRPr="002223EF">
              <w:rPr>
                <w:rFonts w:ascii="SassoonPrimaryInfant" w:hAnsi="SassoonPrimaryInfant"/>
              </w:rPr>
              <w:t>Our hearts can be empty because our time together has come to an end,</w:t>
            </w:r>
          </w:p>
          <w:p w14:paraId="76F55235" w14:textId="77777777" w:rsidR="002223EF" w:rsidRPr="002223EF" w:rsidRDefault="002223EF" w:rsidP="002223EF">
            <w:pPr>
              <w:spacing w:line="276" w:lineRule="auto"/>
              <w:jc w:val="center"/>
              <w:rPr>
                <w:rFonts w:ascii="SassoonPrimaryInfant" w:hAnsi="SassoonPrimaryInfant"/>
              </w:rPr>
            </w:pPr>
            <w:r w:rsidRPr="002223EF">
              <w:rPr>
                <w:rFonts w:ascii="SassoonPrimaryInfant" w:hAnsi="SassoonPrimaryInfant"/>
              </w:rPr>
              <w:t>Or they can be full with the fun and laughter we have shared together.</w:t>
            </w:r>
          </w:p>
          <w:p w14:paraId="3C5FB2EA" w14:textId="77777777" w:rsidR="002223EF" w:rsidRPr="002223EF" w:rsidRDefault="002223EF" w:rsidP="002223EF">
            <w:pPr>
              <w:spacing w:after="200" w:line="276" w:lineRule="auto"/>
              <w:jc w:val="center"/>
              <w:rPr>
                <w:rFonts w:ascii="SassoonPrimaryInfant" w:hAnsi="SassoonPrimaryInfant"/>
              </w:rPr>
            </w:pPr>
          </w:p>
          <w:p w14:paraId="552446D4" w14:textId="3E5F97FF" w:rsidR="00824EED" w:rsidRPr="007F6DE6" w:rsidRDefault="002223EF" w:rsidP="002223EF">
            <w:pPr>
              <w:rPr>
                <w:rFonts w:ascii="SassoonPrimaryInfant" w:hAnsi="SassoonPrimaryInfant"/>
              </w:rPr>
            </w:pPr>
            <w:r w:rsidRPr="002223EF">
              <w:rPr>
                <w:rFonts w:ascii="SassoonPrimaryInfant" w:hAnsi="SassoonPrimaryInfant"/>
              </w:rPr>
              <w:t>This video recording is your opportunity to explain to your class what they have taught you, meant to you, and what you will miss. Remember to acknowledge the sadness but also to focus on the excitement of taking their next steps</w:t>
            </w:r>
          </w:p>
        </w:tc>
      </w:tr>
    </w:tbl>
    <w:p w14:paraId="75318915" w14:textId="206F97B3" w:rsidR="009C5CCC" w:rsidRPr="009C5CCC" w:rsidRDefault="009C5CCC" w:rsidP="002223EF">
      <w:pPr>
        <w:jc w:val="center"/>
        <w:rPr>
          <w:rFonts w:ascii="SassoonPrimaryInfant" w:hAnsi="SassoonPrimaryInfant"/>
          <w:b/>
          <w:sz w:val="32"/>
          <w:szCs w:val="32"/>
          <w:u w:val="single"/>
        </w:rPr>
      </w:pPr>
      <w:bookmarkStart w:id="0" w:name="_GoBack"/>
      <w:bookmarkEnd w:id="0"/>
      <w:r w:rsidRPr="009C5CCC">
        <w:rPr>
          <w:rFonts w:ascii="SassoonPrimaryInfant" w:hAnsi="SassoonPrimaryInfant"/>
          <w:b/>
          <w:sz w:val="32"/>
          <w:szCs w:val="32"/>
          <w:u w:val="single"/>
        </w:rPr>
        <w:lastRenderedPageBreak/>
        <w:t>For Parents</w:t>
      </w:r>
    </w:p>
    <w:p w14:paraId="0864DC99" w14:textId="77777777" w:rsidR="009C5CCC" w:rsidRDefault="009C5CCC">
      <w:pPr>
        <w:rPr>
          <w:rFonts w:ascii="SassoonPrimaryInfant" w:hAnsi="SassoonPrimaryInfant"/>
        </w:rPr>
      </w:pPr>
    </w:p>
    <w:p w14:paraId="777BC478" w14:textId="7953F111" w:rsidR="001D3062" w:rsidRPr="009C5CCC" w:rsidRDefault="009C5CCC">
      <w:pPr>
        <w:rPr>
          <w:rFonts w:ascii="SassoonPrimaryInfant" w:hAnsi="SassoonPrimaryInfant"/>
          <w:u w:val="single"/>
        </w:rPr>
      </w:pPr>
      <w:r w:rsidRPr="009C5CCC">
        <w:rPr>
          <w:rFonts w:ascii="SassoonPrimaryInfant" w:hAnsi="SassoonPrimaryInfant"/>
          <w:u w:val="single"/>
        </w:rPr>
        <w:t>Worry box</w:t>
      </w:r>
    </w:p>
    <w:p w14:paraId="4CEEF46D" w14:textId="3177F7A8" w:rsidR="009C5CCC" w:rsidRDefault="009C5CCC">
      <w:pPr>
        <w:rPr>
          <w:rFonts w:ascii="SassoonPrimaryInfant" w:hAnsi="SassoonPrimaryInfant"/>
        </w:rPr>
      </w:pPr>
      <w:r>
        <w:rPr>
          <w:rFonts w:ascii="SassoonPrimaryInfant" w:hAnsi="SassoonPrimaryInfant"/>
        </w:rPr>
        <w:t xml:space="preserve">This box is my worry box. Sometimes my emotions can feel like a lot and sometimes I feel that I can’t say how I’m feeling. Instead of speaking, I can write them down instead. I may draw a picture to explain, or may write a word. It would be very good if you could help me with my worries by talking with me about them when I feel ready to look in my worry box. </w:t>
      </w:r>
    </w:p>
    <w:p w14:paraId="67BF5049" w14:textId="77777777" w:rsidR="009C5CCC" w:rsidRDefault="009C5CCC">
      <w:pPr>
        <w:rPr>
          <w:rFonts w:ascii="SassoonPrimaryInfant" w:hAnsi="SassoonPrimaryInfant"/>
        </w:rPr>
      </w:pPr>
    </w:p>
    <w:p w14:paraId="4D54A65B" w14:textId="437EDEAE" w:rsidR="009C5CCC" w:rsidRPr="009C5CCC" w:rsidRDefault="009C5CCC">
      <w:pPr>
        <w:rPr>
          <w:rFonts w:ascii="SassoonPrimaryInfant" w:hAnsi="SassoonPrimaryInfant"/>
          <w:u w:val="single"/>
        </w:rPr>
      </w:pPr>
      <w:r w:rsidRPr="009C5CCC">
        <w:rPr>
          <w:rFonts w:ascii="SassoonPrimaryInfant" w:hAnsi="SassoonPrimaryInfant"/>
          <w:u w:val="single"/>
        </w:rPr>
        <w:t>Network</w:t>
      </w:r>
    </w:p>
    <w:p w14:paraId="166A1680" w14:textId="07712317" w:rsidR="009C5CCC" w:rsidRPr="007F6DE6" w:rsidRDefault="009C5CCC">
      <w:pPr>
        <w:rPr>
          <w:rFonts w:ascii="SassoonPrimaryInfant" w:hAnsi="SassoonPrimaryInfant"/>
        </w:rPr>
      </w:pPr>
      <w:r>
        <w:rPr>
          <w:rFonts w:ascii="SassoonPrimaryInfant" w:hAnsi="SassoonPrimaryInfant"/>
        </w:rPr>
        <w:t xml:space="preserve">In school we created what is called a Network. This is a team of people that I can go to for help when I need it. Help may be because I am dealing with a difficult feeling or because I have something important to tell you. I have chosen you to be on my network as I know that when I need help, you will be there to help me. The other people on my network are also there to help me if I need it. </w:t>
      </w:r>
    </w:p>
    <w:sectPr w:rsidR="009C5CCC" w:rsidRPr="007F6DE6" w:rsidSect="00CE0F8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FB99C" w14:textId="77777777" w:rsidR="00030446" w:rsidRDefault="00030446" w:rsidP="00655D68">
      <w:pPr>
        <w:spacing w:after="0" w:line="240" w:lineRule="auto"/>
      </w:pPr>
      <w:r>
        <w:separator/>
      </w:r>
    </w:p>
  </w:endnote>
  <w:endnote w:type="continuationSeparator" w:id="0">
    <w:p w14:paraId="18A312E2" w14:textId="77777777" w:rsidR="00030446" w:rsidRDefault="00030446" w:rsidP="0065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B4DDD" w14:textId="4A2D9B45" w:rsidR="002E41B9" w:rsidRDefault="002E41B9">
    <w:pPr>
      <w:pStyle w:val="Footer"/>
    </w:pPr>
    <w:r w:rsidRPr="002A647E">
      <w:rPr>
        <w:sz w:val="16"/>
        <w:szCs w:val="16"/>
      </w:rPr>
      <w:t xml:space="preserve">Developed </w:t>
    </w:r>
    <w:r w:rsidR="002A647E" w:rsidRPr="002A647E">
      <w:rPr>
        <w:sz w:val="16"/>
        <w:szCs w:val="16"/>
      </w:rPr>
      <w:t>by Samantha Lewis for Hive</w:t>
    </w:r>
    <w:r w:rsidR="002A647E" w:rsidRPr="002A647E">
      <w:rPr>
        <w:sz w:val="16"/>
        <w:szCs w:val="16"/>
      </w:rPr>
      <w:tab/>
    </w:r>
    <w:r w:rsidR="002A647E">
      <w:t xml:space="preserve">                                                                        </w:t>
    </w:r>
    <w:r w:rsidR="002A647E" w:rsidRPr="002A647E">
      <w:rPr>
        <w:sz w:val="16"/>
        <w:szCs w:val="16"/>
      </w:rPr>
      <w:t>Informed by</w:t>
    </w:r>
    <w:r w:rsidR="002A647E">
      <w:rPr>
        <w:sz w:val="16"/>
        <w:szCs w:val="16"/>
      </w:rPr>
      <w:t xml:space="preserve"> Thrive, Hertfordshire Steps and Protective Behaviours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D263A" w14:textId="77777777" w:rsidR="00030446" w:rsidRDefault="00030446" w:rsidP="00655D68">
      <w:pPr>
        <w:spacing w:after="0" w:line="240" w:lineRule="auto"/>
      </w:pPr>
      <w:r>
        <w:separator/>
      </w:r>
    </w:p>
  </w:footnote>
  <w:footnote w:type="continuationSeparator" w:id="0">
    <w:p w14:paraId="6F1A771A" w14:textId="77777777" w:rsidR="00030446" w:rsidRDefault="00030446" w:rsidP="00655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8277F" w14:textId="7A9EA64F" w:rsidR="00FB64C4" w:rsidRPr="002E41B9" w:rsidRDefault="002D2E60" w:rsidP="002E41B9">
    <w:pPr>
      <w:jc w:val="center"/>
      <w:rPr>
        <w:rFonts w:ascii="SassoonPrimaryInfant" w:hAnsi="SassoonPrimaryInfant"/>
        <w:u w:val="single"/>
      </w:rPr>
    </w:pPr>
    <w:r>
      <w:rPr>
        <w:noProof/>
        <w:lang w:eastAsia="en-GB"/>
      </w:rPr>
      <w:drawing>
        <wp:anchor distT="0" distB="0" distL="114300" distR="114300" simplePos="0" relativeHeight="251659264" behindDoc="1" locked="0" layoutInCell="1" allowOverlap="1" wp14:anchorId="7A05D764" wp14:editId="1692041C">
          <wp:simplePos x="0" y="0"/>
          <wp:positionH relativeFrom="column">
            <wp:posOffset>-291465</wp:posOffset>
          </wp:positionH>
          <wp:positionV relativeFrom="paragraph">
            <wp:posOffset>-302895</wp:posOffset>
          </wp:positionV>
          <wp:extent cx="913765" cy="774700"/>
          <wp:effectExtent l="0" t="0" r="635" b="6350"/>
          <wp:wrapTight wrapText="bothSides">
            <wp:wrapPolygon edited="0">
              <wp:start x="0" y="0"/>
              <wp:lineTo x="0" y="21246"/>
              <wp:lineTo x="21165" y="21246"/>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8494" t="21262" r="44961" b="23612"/>
                  <a:stretch/>
                </pic:blipFill>
                <pic:spPr bwMode="auto">
                  <a:xfrm>
                    <a:off x="0" y="0"/>
                    <a:ext cx="913765" cy="77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C98839A" wp14:editId="5CC3597C">
          <wp:simplePos x="0" y="0"/>
          <wp:positionH relativeFrom="column">
            <wp:posOffset>6477000</wp:posOffset>
          </wp:positionH>
          <wp:positionV relativeFrom="paragraph">
            <wp:posOffset>-302895</wp:posOffset>
          </wp:positionV>
          <wp:extent cx="533400" cy="533400"/>
          <wp:effectExtent l="0" t="0" r="0" b="0"/>
          <wp:wrapTight wrapText="bothSides">
            <wp:wrapPolygon edited="0">
              <wp:start x="0" y="0"/>
              <wp:lineTo x="0" y="20829"/>
              <wp:lineTo x="20829" y="20829"/>
              <wp:lineTo x="20829" y="0"/>
              <wp:lineTo x="0" y="0"/>
            </wp:wrapPolygon>
          </wp:wrapTight>
          <wp:docPr id="2" name="Picture 2" descr="C:\Users\mrsfolkes-jones\AppData\Local\Microsoft\Windows\INetCache\IE\L4MUC1FZ\embraced-se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folkes-jones\AppData\Local\Microsoft\Windows\INetCache\IE\L4MUC1FZ\embraced-setti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1B9">
      <w:rPr>
        <w:rFonts w:ascii="SassoonPrimaryInfant" w:hAnsi="SassoonPrimaryInfant"/>
        <w:sz w:val="32"/>
        <w:szCs w:val="32"/>
        <w:u w:val="single"/>
      </w:rPr>
      <w:t xml:space="preserve"> </w:t>
    </w:r>
  </w:p>
  <w:p w14:paraId="567B680C" w14:textId="7ED88493" w:rsidR="00655D68" w:rsidRDefault="00655D68" w:rsidP="00FB64C4">
    <w:pPr>
      <w:pStyle w:val="Header"/>
      <w:jc w:val="center"/>
    </w:pPr>
  </w:p>
  <w:p w14:paraId="57537457" w14:textId="502CCDA8" w:rsidR="00655D68" w:rsidRDefault="00655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04E"/>
    <w:multiLevelType w:val="hybridMultilevel"/>
    <w:tmpl w:val="B164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114C6"/>
    <w:multiLevelType w:val="hybridMultilevel"/>
    <w:tmpl w:val="614A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2E2B86"/>
    <w:multiLevelType w:val="hybridMultilevel"/>
    <w:tmpl w:val="0F8016DA"/>
    <w:lvl w:ilvl="0" w:tplc="31724710">
      <w:numFmt w:val="bullet"/>
      <w:lvlText w:val="-"/>
      <w:lvlJc w:val="left"/>
      <w:pPr>
        <w:ind w:left="720" w:hanging="360"/>
      </w:pPr>
      <w:rPr>
        <w:rFonts w:ascii="SassoonPrimaryInfant" w:eastAsiaTheme="minorHAnsi" w:hAnsi="SassoonPrimaryInfant"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67"/>
    <w:rsid w:val="00012F12"/>
    <w:rsid w:val="00022765"/>
    <w:rsid w:val="00030446"/>
    <w:rsid w:val="00036C65"/>
    <w:rsid w:val="00096E52"/>
    <w:rsid w:val="000D3162"/>
    <w:rsid w:val="000D3601"/>
    <w:rsid w:val="000D5BEE"/>
    <w:rsid w:val="000E4764"/>
    <w:rsid w:val="00105C1D"/>
    <w:rsid w:val="0011729B"/>
    <w:rsid w:val="00144FE0"/>
    <w:rsid w:val="0014788E"/>
    <w:rsid w:val="00164F52"/>
    <w:rsid w:val="001D151F"/>
    <w:rsid w:val="001D3062"/>
    <w:rsid w:val="001D5D22"/>
    <w:rsid w:val="001E089F"/>
    <w:rsid w:val="001E2374"/>
    <w:rsid w:val="001F77B0"/>
    <w:rsid w:val="00216A80"/>
    <w:rsid w:val="00217B6A"/>
    <w:rsid w:val="002223EF"/>
    <w:rsid w:val="002366A9"/>
    <w:rsid w:val="00237C61"/>
    <w:rsid w:val="002A063F"/>
    <w:rsid w:val="002A647E"/>
    <w:rsid w:val="002C6EDD"/>
    <w:rsid w:val="002D2E60"/>
    <w:rsid w:val="002E41B9"/>
    <w:rsid w:val="00323341"/>
    <w:rsid w:val="003252B7"/>
    <w:rsid w:val="003411E0"/>
    <w:rsid w:val="00365FC4"/>
    <w:rsid w:val="00385474"/>
    <w:rsid w:val="00434263"/>
    <w:rsid w:val="00436614"/>
    <w:rsid w:val="00441F55"/>
    <w:rsid w:val="0046724C"/>
    <w:rsid w:val="0048577C"/>
    <w:rsid w:val="004942C1"/>
    <w:rsid w:val="004C6062"/>
    <w:rsid w:val="004D2E70"/>
    <w:rsid w:val="0051782B"/>
    <w:rsid w:val="0053122E"/>
    <w:rsid w:val="00543433"/>
    <w:rsid w:val="005537BF"/>
    <w:rsid w:val="005C0D46"/>
    <w:rsid w:val="005C64EF"/>
    <w:rsid w:val="005D66A1"/>
    <w:rsid w:val="005E7F48"/>
    <w:rsid w:val="005F748F"/>
    <w:rsid w:val="006221AD"/>
    <w:rsid w:val="00626BCF"/>
    <w:rsid w:val="00652BC7"/>
    <w:rsid w:val="00652F8F"/>
    <w:rsid w:val="00655D68"/>
    <w:rsid w:val="00671C74"/>
    <w:rsid w:val="00691EA2"/>
    <w:rsid w:val="00694C86"/>
    <w:rsid w:val="006A1CE5"/>
    <w:rsid w:val="006A6C52"/>
    <w:rsid w:val="006B341E"/>
    <w:rsid w:val="006F39F3"/>
    <w:rsid w:val="0071518A"/>
    <w:rsid w:val="00717367"/>
    <w:rsid w:val="00723936"/>
    <w:rsid w:val="00754AC2"/>
    <w:rsid w:val="007C4467"/>
    <w:rsid w:val="007C6F54"/>
    <w:rsid w:val="007C7326"/>
    <w:rsid w:val="007F6DE6"/>
    <w:rsid w:val="00807FCC"/>
    <w:rsid w:val="00813FD1"/>
    <w:rsid w:val="00824EED"/>
    <w:rsid w:val="00847DB0"/>
    <w:rsid w:val="008D6AAD"/>
    <w:rsid w:val="00905D9B"/>
    <w:rsid w:val="00950AE6"/>
    <w:rsid w:val="009C1624"/>
    <w:rsid w:val="009C5CCC"/>
    <w:rsid w:val="009E0CE2"/>
    <w:rsid w:val="00A23536"/>
    <w:rsid w:val="00AA3E96"/>
    <w:rsid w:val="00AA689E"/>
    <w:rsid w:val="00AB6674"/>
    <w:rsid w:val="00AC056C"/>
    <w:rsid w:val="00AD4AA6"/>
    <w:rsid w:val="00B001BC"/>
    <w:rsid w:val="00B11211"/>
    <w:rsid w:val="00B45B9B"/>
    <w:rsid w:val="00B763EE"/>
    <w:rsid w:val="00B83BE7"/>
    <w:rsid w:val="00BB4653"/>
    <w:rsid w:val="00BC1CB1"/>
    <w:rsid w:val="00BD7DB5"/>
    <w:rsid w:val="00C02F92"/>
    <w:rsid w:val="00C109B1"/>
    <w:rsid w:val="00C2103B"/>
    <w:rsid w:val="00C253AB"/>
    <w:rsid w:val="00C25778"/>
    <w:rsid w:val="00C25CB7"/>
    <w:rsid w:val="00C33157"/>
    <w:rsid w:val="00C53915"/>
    <w:rsid w:val="00CA04F6"/>
    <w:rsid w:val="00CC68AE"/>
    <w:rsid w:val="00CE0F86"/>
    <w:rsid w:val="00CE74EA"/>
    <w:rsid w:val="00D05D68"/>
    <w:rsid w:val="00D32BB8"/>
    <w:rsid w:val="00D47EB7"/>
    <w:rsid w:val="00D51449"/>
    <w:rsid w:val="00D8189E"/>
    <w:rsid w:val="00D87558"/>
    <w:rsid w:val="00D96E96"/>
    <w:rsid w:val="00DB2839"/>
    <w:rsid w:val="00DE68B4"/>
    <w:rsid w:val="00DF0244"/>
    <w:rsid w:val="00E0419E"/>
    <w:rsid w:val="00E84133"/>
    <w:rsid w:val="00E87E0C"/>
    <w:rsid w:val="00EA4283"/>
    <w:rsid w:val="00EC3349"/>
    <w:rsid w:val="00ED319E"/>
    <w:rsid w:val="00F51E51"/>
    <w:rsid w:val="00F60FA5"/>
    <w:rsid w:val="00F93AD3"/>
    <w:rsid w:val="00FB212B"/>
    <w:rsid w:val="00FB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9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7367"/>
    <w:pPr>
      <w:ind w:left="720"/>
      <w:contextualSpacing/>
    </w:pPr>
  </w:style>
  <w:style w:type="paragraph" w:styleId="BalloonText">
    <w:name w:val="Balloon Text"/>
    <w:basedOn w:val="Normal"/>
    <w:link w:val="BalloonTextChar"/>
    <w:uiPriority w:val="99"/>
    <w:semiHidden/>
    <w:unhideWhenUsed/>
    <w:rsid w:val="0065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68"/>
    <w:rPr>
      <w:rFonts w:ascii="Tahoma" w:hAnsi="Tahoma" w:cs="Tahoma"/>
      <w:sz w:val="16"/>
      <w:szCs w:val="16"/>
    </w:rPr>
  </w:style>
  <w:style w:type="paragraph" w:styleId="Header">
    <w:name w:val="header"/>
    <w:basedOn w:val="Normal"/>
    <w:link w:val="HeaderChar"/>
    <w:uiPriority w:val="99"/>
    <w:unhideWhenUsed/>
    <w:rsid w:val="00655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68"/>
  </w:style>
  <w:style w:type="paragraph" w:styleId="Footer">
    <w:name w:val="footer"/>
    <w:basedOn w:val="Normal"/>
    <w:link w:val="FooterChar"/>
    <w:uiPriority w:val="99"/>
    <w:unhideWhenUsed/>
    <w:rsid w:val="00655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68"/>
  </w:style>
  <w:style w:type="character" w:styleId="Hyperlink">
    <w:name w:val="Hyperlink"/>
    <w:basedOn w:val="DefaultParagraphFont"/>
    <w:uiPriority w:val="99"/>
    <w:unhideWhenUsed/>
    <w:rsid w:val="00E87E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7367"/>
    <w:pPr>
      <w:ind w:left="720"/>
      <w:contextualSpacing/>
    </w:pPr>
  </w:style>
  <w:style w:type="paragraph" w:styleId="BalloonText">
    <w:name w:val="Balloon Text"/>
    <w:basedOn w:val="Normal"/>
    <w:link w:val="BalloonTextChar"/>
    <w:uiPriority w:val="99"/>
    <w:semiHidden/>
    <w:unhideWhenUsed/>
    <w:rsid w:val="0065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68"/>
    <w:rPr>
      <w:rFonts w:ascii="Tahoma" w:hAnsi="Tahoma" w:cs="Tahoma"/>
      <w:sz w:val="16"/>
      <w:szCs w:val="16"/>
    </w:rPr>
  </w:style>
  <w:style w:type="paragraph" w:styleId="Header">
    <w:name w:val="header"/>
    <w:basedOn w:val="Normal"/>
    <w:link w:val="HeaderChar"/>
    <w:uiPriority w:val="99"/>
    <w:unhideWhenUsed/>
    <w:rsid w:val="00655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68"/>
  </w:style>
  <w:style w:type="paragraph" w:styleId="Footer">
    <w:name w:val="footer"/>
    <w:basedOn w:val="Normal"/>
    <w:link w:val="FooterChar"/>
    <w:uiPriority w:val="99"/>
    <w:unhideWhenUsed/>
    <w:rsid w:val="00655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68"/>
  </w:style>
  <w:style w:type="character" w:styleId="Hyperlink">
    <w:name w:val="Hyperlink"/>
    <w:basedOn w:val="DefaultParagraphFont"/>
    <w:uiPriority w:val="99"/>
    <w:unhideWhenUsed/>
    <w:rsid w:val="00E87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0772">
      <w:bodyDiv w:val="1"/>
      <w:marLeft w:val="0"/>
      <w:marRight w:val="0"/>
      <w:marTop w:val="0"/>
      <w:marBottom w:val="0"/>
      <w:divBdr>
        <w:top w:val="none" w:sz="0" w:space="0" w:color="auto"/>
        <w:left w:val="none" w:sz="0" w:space="0" w:color="auto"/>
        <w:bottom w:val="none" w:sz="0" w:space="0" w:color="auto"/>
        <w:right w:val="none" w:sz="0" w:space="0" w:color="auto"/>
      </w:divBdr>
    </w:div>
    <w:div w:id="261299264">
      <w:bodyDiv w:val="1"/>
      <w:marLeft w:val="0"/>
      <w:marRight w:val="0"/>
      <w:marTop w:val="0"/>
      <w:marBottom w:val="0"/>
      <w:divBdr>
        <w:top w:val="none" w:sz="0" w:space="0" w:color="auto"/>
        <w:left w:val="none" w:sz="0" w:space="0" w:color="auto"/>
        <w:bottom w:val="none" w:sz="0" w:space="0" w:color="auto"/>
        <w:right w:val="none" w:sz="0" w:space="0" w:color="auto"/>
      </w:divBdr>
    </w:div>
    <w:div w:id="13201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3983-697C-425F-B471-5F7EDDFE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Parkin</dc:creator>
  <cp:lastModifiedBy>Samantha Lewis</cp:lastModifiedBy>
  <cp:revision>13</cp:revision>
  <dcterms:created xsi:type="dcterms:W3CDTF">2020-06-22T19:16:00Z</dcterms:created>
  <dcterms:modified xsi:type="dcterms:W3CDTF">2020-06-22T20:09:00Z</dcterms:modified>
</cp:coreProperties>
</file>